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2760" w14:textId="57C545A1" w:rsidR="00C063BD" w:rsidRPr="00956049" w:rsidRDefault="00C063BD" w:rsidP="00882CDD">
      <w:pPr>
        <w:tabs>
          <w:tab w:val="left" w:pos="5344"/>
        </w:tabs>
        <w:rPr>
          <w:rFonts w:ascii="Calibri" w:hAnsi="Calibri"/>
          <w:b/>
          <w:bCs/>
          <w:iCs/>
          <w:sz w:val="22"/>
          <w:szCs w:val="22"/>
        </w:rPr>
      </w:pPr>
    </w:p>
    <w:p w14:paraId="59208D1B" w14:textId="77777777" w:rsidR="00C063BD" w:rsidRPr="0097484B" w:rsidRDefault="00C063BD" w:rsidP="00FA6128">
      <w:pPr>
        <w:tabs>
          <w:tab w:val="left" w:pos="5344"/>
        </w:tabs>
        <w:ind w:left="5616" w:hanging="5616"/>
        <w:jc w:val="both"/>
        <w:rPr>
          <w:rFonts w:eastAsia="Calibri" w:cs="Arial"/>
          <w:b/>
          <w:bCs/>
          <w:iCs/>
        </w:rPr>
      </w:pPr>
    </w:p>
    <w:p w14:paraId="24332BF6" w14:textId="59B8454E" w:rsidR="00882CDD" w:rsidRPr="00441D93" w:rsidRDefault="00882CDD" w:rsidP="00441D93">
      <w:pPr>
        <w:tabs>
          <w:tab w:val="left" w:pos="5344"/>
        </w:tabs>
        <w:jc w:val="center"/>
        <w:rPr>
          <w:rFonts w:eastAsia="Calibri" w:cs="Arial"/>
          <w:b/>
          <w:bCs/>
          <w:iCs/>
        </w:rPr>
      </w:pPr>
      <w:r w:rsidRPr="00441D93">
        <w:rPr>
          <w:rFonts w:eastAsia="Calibri" w:cs="Arial"/>
          <w:b/>
          <w:bCs/>
          <w:iCs/>
        </w:rPr>
        <w:t xml:space="preserve">REGULAMIN  </w:t>
      </w:r>
      <w:r w:rsidR="00C22F68">
        <w:rPr>
          <w:rFonts w:eastAsia="Calibri" w:cs="Arial"/>
          <w:b/>
          <w:bCs/>
          <w:iCs/>
        </w:rPr>
        <w:t>PROJEKTU</w:t>
      </w:r>
    </w:p>
    <w:p w14:paraId="3B9DD29F" w14:textId="186B400C" w:rsidR="00E215D6" w:rsidRPr="00744404" w:rsidRDefault="00882CDD" w:rsidP="00441D93">
      <w:pPr>
        <w:tabs>
          <w:tab w:val="left" w:pos="5344"/>
        </w:tabs>
        <w:ind w:left="5616" w:hanging="5616"/>
        <w:jc w:val="center"/>
        <w:rPr>
          <w:rFonts w:cs="Arial"/>
          <w:i/>
        </w:rPr>
      </w:pPr>
      <w:r w:rsidRPr="00744404">
        <w:rPr>
          <w:rFonts w:eastAsia="Calibri" w:cs="Arial"/>
          <w:i/>
        </w:rPr>
        <w:t>„</w:t>
      </w:r>
      <w:r w:rsidRPr="00744404">
        <w:rPr>
          <w:rFonts w:cs="Arial"/>
          <w:i/>
        </w:rPr>
        <w:t>Codzienne funkcjonowanie to nie wyzwanie! Deinstytucjonalizacja usług</w:t>
      </w:r>
    </w:p>
    <w:p w14:paraId="325E5B5F" w14:textId="4E6081F6" w:rsidR="00441D93" w:rsidRPr="00744404" w:rsidRDefault="00882CDD" w:rsidP="00441D93">
      <w:pPr>
        <w:tabs>
          <w:tab w:val="left" w:pos="5344"/>
        </w:tabs>
        <w:jc w:val="center"/>
        <w:rPr>
          <w:rFonts w:cs="Arial"/>
          <w:i/>
        </w:rPr>
      </w:pPr>
      <w:r w:rsidRPr="00744404">
        <w:rPr>
          <w:rFonts w:cs="Arial"/>
          <w:i/>
        </w:rPr>
        <w:t>społecznych,</w:t>
      </w:r>
      <w:r w:rsidR="00E215D6" w:rsidRPr="00744404">
        <w:rPr>
          <w:rFonts w:cs="Arial"/>
          <w:i/>
        </w:rPr>
        <w:t xml:space="preserve"> </w:t>
      </w:r>
      <w:r w:rsidRPr="00744404">
        <w:rPr>
          <w:rFonts w:cs="Arial"/>
          <w:i/>
        </w:rPr>
        <w:t>zdrowotnych i</w:t>
      </w:r>
      <w:r w:rsidR="00956049" w:rsidRPr="00744404">
        <w:rPr>
          <w:rFonts w:cs="Arial"/>
          <w:i/>
        </w:rPr>
        <w:t xml:space="preserve"> </w:t>
      </w:r>
      <w:r w:rsidRPr="00744404">
        <w:rPr>
          <w:rFonts w:cs="Arial"/>
          <w:i/>
        </w:rPr>
        <w:t>pieczy zastępczej w gminie Puck i powiecie</w:t>
      </w:r>
    </w:p>
    <w:p w14:paraId="1C5EBFE9" w14:textId="679AEC8B" w:rsidR="00441D93" w:rsidRDefault="00882CDD" w:rsidP="00441D93">
      <w:pPr>
        <w:tabs>
          <w:tab w:val="left" w:pos="5344"/>
        </w:tabs>
        <w:jc w:val="center"/>
        <w:rPr>
          <w:rFonts w:cs="Arial"/>
        </w:rPr>
      </w:pPr>
      <w:r w:rsidRPr="00744404">
        <w:rPr>
          <w:rFonts w:cs="Arial"/>
          <w:i/>
        </w:rPr>
        <w:t>puckim”</w:t>
      </w:r>
      <w:r w:rsidR="001E2D70" w:rsidRPr="0097484B">
        <w:rPr>
          <w:rFonts w:cs="Arial"/>
          <w:iCs/>
        </w:rPr>
        <w:t xml:space="preserve"> </w:t>
      </w:r>
      <w:r w:rsidR="004A02D0" w:rsidRPr="0097484B">
        <w:rPr>
          <w:rFonts w:cs="Arial"/>
        </w:rPr>
        <w:t>współfinansowanego ze środków Europejskiego Funduszu Społecznego</w:t>
      </w:r>
    </w:p>
    <w:p w14:paraId="3EC0AA76" w14:textId="3D716D2F" w:rsidR="00441D93" w:rsidRDefault="004A02D0" w:rsidP="00441D93">
      <w:pPr>
        <w:tabs>
          <w:tab w:val="left" w:pos="5344"/>
        </w:tabs>
        <w:ind w:left="5616" w:hanging="5616"/>
        <w:jc w:val="center"/>
        <w:rPr>
          <w:rFonts w:cs="Arial"/>
        </w:rPr>
      </w:pPr>
      <w:r w:rsidRPr="0097484B">
        <w:rPr>
          <w:rFonts w:cs="Arial"/>
        </w:rPr>
        <w:t>Plus (EFS+), w ramach programu Fundusze Europejskie  dla Pomorza 2021-2027</w:t>
      </w:r>
    </w:p>
    <w:p w14:paraId="6272E332" w14:textId="4EEEEB2B" w:rsidR="004A02D0" w:rsidRPr="00441D93" w:rsidRDefault="004A02D0" w:rsidP="00441D93">
      <w:pPr>
        <w:tabs>
          <w:tab w:val="left" w:pos="5344"/>
        </w:tabs>
        <w:jc w:val="center"/>
        <w:rPr>
          <w:rFonts w:cs="Arial"/>
        </w:rPr>
      </w:pPr>
      <w:r w:rsidRPr="0097484B">
        <w:rPr>
          <w:rFonts w:cs="Arial"/>
        </w:rPr>
        <w:t>(FEP 2021-2027).</w:t>
      </w:r>
    </w:p>
    <w:p w14:paraId="57A09E9A" w14:textId="77777777" w:rsidR="001E2D70" w:rsidRPr="0097484B" w:rsidRDefault="001E2D70" w:rsidP="001E2D70">
      <w:pPr>
        <w:tabs>
          <w:tab w:val="left" w:pos="5344"/>
        </w:tabs>
        <w:ind w:left="5616" w:hanging="5616"/>
        <w:rPr>
          <w:rFonts w:cs="Arial"/>
          <w:iCs/>
        </w:rPr>
      </w:pPr>
    </w:p>
    <w:p w14:paraId="3566BDD8" w14:textId="5D4B6520" w:rsidR="001E2D70" w:rsidRPr="0097484B" w:rsidRDefault="001E2D70" w:rsidP="00441D93">
      <w:pPr>
        <w:tabs>
          <w:tab w:val="left" w:pos="5344"/>
        </w:tabs>
        <w:ind w:left="5616" w:hanging="5616"/>
        <w:jc w:val="center"/>
        <w:rPr>
          <w:rFonts w:cs="Arial"/>
          <w:iCs/>
        </w:rPr>
      </w:pPr>
      <w:r w:rsidRPr="0097484B">
        <w:rPr>
          <w:rFonts w:cs="Arial"/>
          <w:iCs/>
        </w:rPr>
        <w:t>Numer projektu FEPM.05.17-IZ.00-0054/24</w:t>
      </w:r>
    </w:p>
    <w:p w14:paraId="1785690E" w14:textId="06359BC2" w:rsidR="00E215D6" w:rsidRPr="0097484B" w:rsidRDefault="00E215D6" w:rsidP="00441D93">
      <w:pPr>
        <w:tabs>
          <w:tab w:val="left" w:pos="5344"/>
        </w:tabs>
        <w:ind w:left="5616" w:hanging="5616"/>
        <w:jc w:val="center"/>
        <w:rPr>
          <w:rFonts w:cs="Arial"/>
          <w:iCs/>
        </w:rPr>
      </w:pPr>
      <w:r w:rsidRPr="0097484B">
        <w:rPr>
          <w:rFonts w:cs="Arial"/>
          <w:iCs/>
        </w:rPr>
        <w:t>Działanie 5.17. Usługi społeczne i zdrowotne</w:t>
      </w:r>
    </w:p>
    <w:p w14:paraId="2456EB25" w14:textId="77777777" w:rsidR="00882CDD" w:rsidRDefault="00882CDD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p w14:paraId="421B69BE" w14:textId="77777777" w:rsidR="00EE60A5" w:rsidRDefault="00EE60A5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p w14:paraId="29EBC89B" w14:textId="77777777" w:rsidR="007F6697" w:rsidRPr="0097484B" w:rsidRDefault="007F6697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p w14:paraId="21B2CA30" w14:textId="77777777" w:rsidR="009422C8" w:rsidRPr="0097484B" w:rsidRDefault="009422C8" w:rsidP="0087074E">
      <w:pPr>
        <w:tabs>
          <w:tab w:val="left" w:pos="5344"/>
        </w:tabs>
        <w:jc w:val="both"/>
        <w:rPr>
          <w:rFonts w:eastAsia="Calibri" w:cs="Arial"/>
          <w:i/>
        </w:r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  <w:lang w:val="pl-PL" w:eastAsia="pl-PL"/>
        </w:rPr>
        <w:id w:val="2053569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F53531" w14:textId="0DF2F87D" w:rsidR="00571EE8" w:rsidRPr="00571EE8" w:rsidRDefault="00571EE8">
          <w:pPr>
            <w:pStyle w:val="Nagwekspisutreci"/>
            <w:rPr>
              <w:lang w:val="pl-PL"/>
            </w:rPr>
          </w:pPr>
          <w:r>
            <w:rPr>
              <w:lang w:val="pl-PL"/>
            </w:rPr>
            <w:t>Spis treści</w:t>
          </w:r>
        </w:p>
        <w:p w14:paraId="186D082C" w14:textId="44C435D2" w:rsidR="00D22487" w:rsidRDefault="00571EE8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311563" w:history="1">
            <w:r w:rsidR="00D22487"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1  Postanowienia wstępne</w:t>
            </w:r>
            <w:r w:rsidR="00D22487">
              <w:rPr>
                <w:noProof/>
                <w:webHidden/>
              </w:rPr>
              <w:tab/>
            </w:r>
            <w:r w:rsidR="00D22487">
              <w:rPr>
                <w:noProof/>
                <w:webHidden/>
              </w:rPr>
              <w:fldChar w:fldCharType="begin"/>
            </w:r>
            <w:r w:rsidR="00D22487">
              <w:rPr>
                <w:noProof/>
                <w:webHidden/>
              </w:rPr>
              <w:instrText xml:space="preserve"> PAGEREF _Toc194311563 \h </w:instrText>
            </w:r>
            <w:r w:rsidR="00D22487">
              <w:rPr>
                <w:noProof/>
                <w:webHidden/>
              </w:rPr>
            </w:r>
            <w:r w:rsidR="00D22487">
              <w:rPr>
                <w:noProof/>
                <w:webHidden/>
              </w:rPr>
              <w:fldChar w:fldCharType="separate"/>
            </w:r>
            <w:r w:rsidR="00D22487">
              <w:rPr>
                <w:noProof/>
                <w:webHidden/>
              </w:rPr>
              <w:t>2</w:t>
            </w:r>
            <w:r w:rsidR="00D22487">
              <w:rPr>
                <w:noProof/>
                <w:webHidden/>
              </w:rPr>
              <w:fldChar w:fldCharType="end"/>
            </w:r>
          </w:hyperlink>
        </w:p>
        <w:p w14:paraId="29DF2D51" w14:textId="2BC70162" w:rsidR="00D22487" w:rsidRDefault="00D22487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11564" w:history="1">
            <w:r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2 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A5224" w14:textId="30FC4A67" w:rsidR="00D22487" w:rsidRDefault="00D22487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11565" w:history="1">
            <w:r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3 Formy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_Toc194311565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E277C" w14:textId="089099B4" w:rsidR="00D22487" w:rsidRDefault="00D22487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11566" w:history="1">
            <w:r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4  Warunki uczestnictwa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_Toc194311566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DBC5A" w14:textId="0BBC3135" w:rsidR="00D22487" w:rsidRDefault="00D22487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11567" w:history="1">
            <w:r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5 Dokumenty rekrutacyjne oraz zasady rekrutacji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_Toc194311567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FAFA6" w14:textId="0921E7B4" w:rsidR="00D22487" w:rsidRDefault="00D22487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11568" w:history="1">
            <w:r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§ 6 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_Toc194311568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23CF6" w14:textId="0CBC9334" w:rsidR="00D22487" w:rsidRDefault="00D22487">
          <w:pPr>
            <w:pStyle w:val="Spistreci1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4311569" w:history="1">
            <w:r w:rsidRPr="00902BE9">
              <w:rPr>
                <w:rStyle w:val="Hipercze"/>
                <w:rFonts w:ascii="Arial" w:eastAsia="Calibri" w:hAnsi="Arial" w:cs="Arial"/>
                <w:b/>
                <w:bCs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_Toc194311569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6897D" w14:textId="7769720B" w:rsidR="00571EE8" w:rsidRDefault="00571EE8">
          <w:r>
            <w:rPr>
              <w:b/>
              <w:bCs/>
            </w:rPr>
            <w:fldChar w:fldCharType="end"/>
          </w:r>
        </w:p>
      </w:sdtContent>
    </w:sdt>
    <w:p w14:paraId="1891F200" w14:textId="77777777" w:rsidR="00EE60A5" w:rsidRDefault="00EE60A5" w:rsidP="00E215D6">
      <w:pPr>
        <w:tabs>
          <w:tab w:val="left" w:pos="5344"/>
        </w:tabs>
        <w:rPr>
          <w:rFonts w:eastAsia="Calibri" w:cs="Arial"/>
          <w:iCs/>
        </w:rPr>
      </w:pPr>
    </w:p>
    <w:p w14:paraId="454E60E0" w14:textId="324D8E8E" w:rsidR="005953AE" w:rsidRDefault="005953AE" w:rsidP="00E215D6">
      <w:pPr>
        <w:tabs>
          <w:tab w:val="left" w:pos="5344"/>
        </w:tabs>
        <w:rPr>
          <w:rFonts w:eastAsia="Calibri" w:cs="Arial"/>
          <w:iCs/>
        </w:rPr>
      </w:pPr>
    </w:p>
    <w:p w14:paraId="341F340A" w14:textId="31794466" w:rsidR="001E677B" w:rsidRPr="0097484B" w:rsidRDefault="001E677B" w:rsidP="0087074E">
      <w:p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</w:t>
      </w:r>
    </w:p>
    <w:p w14:paraId="4948E91F" w14:textId="77777777" w:rsidR="001C06E0" w:rsidRPr="0097484B" w:rsidRDefault="001C06E0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41330C78" w14:textId="77777777" w:rsidR="001C06E0" w:rsidRPr="0097484B" w:rsidRDefault="001C06E0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20A7F46F" w14:textId="77777777" w:rsidR="00E215D6" w:rsidRDefault="00E215D6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1C9B9489" w14:textId="77777777" w:rsidR="004852F5" w:rsidRDefault="004852F5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127A8A88" w14:textId="77777777" w:rsidR="00B2352C" w:rsidRDefault="00B2352C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05E5F22C" w14:textId="77777777" w:rsidR="00B2352C" w:rsidRDefault="00B2352C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42499819" w14:textId="77777777" w:rsidR="00B2352C" w:rsidRDefault="00B2352C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309F55B5" w14:textId="77777777" w:rsidR="00B2352C" w:rsidRDefault="00B2352C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21152F6B" w14:textId="77777777" w:rsidR="00B2352C" w:rsidRPr="0097484B" w:rsidRDefault="00B2352C" w:rsidP="00882CDD">
      <w:pPr>
        <w:tabs>
          <w:tab w:val="left" w:pos="5344"/>
        </w:tabs>
        <w:ind w:left="5616" w:hanging="5616"/>
        <w:jc w:val="center"/>
        <w:rPr>
          <w:rFonts w:eastAsia="Calibri" w:cs="Arial"/>
          <w:b/>
          <w:bCs/>
          <w:iCs/>
        </w:rPr>
      </w:pPr>
    </w:p>
    <w:p w14:paraId="47778B6A" w14:textId="77777777" w:rsidR="00441D93" w:rsidRDefault="00441D93" w:rsidP="005D3A0F">
      <w:pPr>
        <w:tabs>
          <w:tab w:val="left" w:pos="5344"/>
        </w:tabs>
        <w:rPr>
          <w:rFonts w:eastAsia="Calibri" w:cs="Arial"/>
          <w:b/>
          <w:bCs/>
          <w:iCs/>
        </w:rPr>
      </w:pPr>
    </w:p>
    <w:p w14:paraId="49E26E8A" w14:textId="77777777" w:rsidR="00441D93" w:rsidRPr="0097484B" w:rsidRDefault="00441D93" w:rsidP="005D3A0F">
      <w:pPr>
        <w:tabs>
          <w:tab w:val="left" w:pos="5344"/>
        </w:tabs>
        <w:rPr>
          <w:rFonts w:eastAsia="Calibri" w:cs="Arial"/>
          <w:b/>
          <w:bCs/>
          <w:iCs/>
        </w:rPr>
      </w:pPr>
    </w:p>
    <w:p w14:paraId="665BA9B3" w14:textId="5558BD77" w:rsidR="00F80725" w:rsidRPr="001865A4" w:rsidRDefault="001B198D" w:rsidP="001865A4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0" w:name="_Toc194311563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 xml:space="preserve">§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1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882CDD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P</w:t>
      </w:r>
      <w:r w:rsidR="001C06E0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ostanowienia</w:t>
      </w:r>
      <w:r w:rsidR="00882CDD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4A02D0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wstępne</w:t>
      </w:r>
      <w:bookmarkEnd w:id="0"/>
    </w:p>
    <w:p w14:paraId="1AB8BA35" w14:textId="5CC68066" w:rsidR="00F80725" w:rsidRPr="00D76131" w:rsidRDefault="00C22F68" w:rsidP="00D76131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>
        <w:rPr>
          <w:rFonts w:eastAsia="Calibri" w:cs="Arial"/>
          <w:iCs/>
        </w:rPr>
        <w:t>P</w:t>
      </w:r>
      <w:r w:rsidR="00882CDD" w:rsidRPr="0097484B">
        <w:rPr>
          <w:rFonts w:eastAsia="Calibri" w:cs="Arial"/>
          <w:iCs/>
        </w:rPr>
        <w:t>rojek</w:t>
      </w:r>
      <w:r>
        <w:rPr>
          <w:rFonts w:eastAsia="Calibri" w:cs="Arial"/>
          <w:iCs/>
        </w:rPr>
        <w:t>t</w:t>
      </w:r>
      <w:r w:rsidR="004355DD" w:rsidRPr="0097484B">
        <w:rPr>
          <w:rFonts w:eastAsia="Calibri" w:cs="Arial"/>
          <w:i/>
        </w:rPr>
        <w:t xml:space="preserve"> „</w:t>
      </w:r>
      <w:r w:rsidR="00882CDD" w:rsidRPr="0097484B">
        <w:rPr>
          <w:rFonts w:cs="Arial"/>
          <w:i/>
        </w:rPr>
        <w:t>Codzienne funkcjonowanie to nie wyzwanie!  Deinstytucjonalizacja usług społecznych, zdrowotnych i pieczy zastępczej w gminie Puck i powiecie  Puckim”</w:t>
      </w:r>
      <w:r w:rsidR="00882CDD" w:rsidRPr="0097484B">
        <w:rPr>
          <w:rFonts w:eastAsia="Calibri" w:cs="Arial"/>
          <w:i/>
        </w:rPr>
        <w:t xml:space="preserve"> </w:t>
      </w:r>
      <w:r w:rsidRPr="00C22F68">
        <w:rPr>
          <w:rFonts w:eastAsia="Calibri" w:cs="Arial"/>
          <w:iCs/>
        </w:rPr>
        <w:t xml:space="preserve">jest </w:t>
      </w:r>
      <w:r w:rsidR="00882CDD" w:rsidRPr="00C22F68">
        <w:rPr>
          <w:rFonts w:eastAsia="Calibri" w:cs="Arial"/>
          <w:iCs/>
        </w:rPr>
        <w:t>współfina</w:t>
      </w:r>
      <w:r w:rsidR="00882CDD" w:rsidRPr="00C22F68">
        <w:rPr>
          <w:rFonts w:cs="Arial"/>
          <w:iCs/>
        </w:rPr>
        <w:t>nsowan</w:t>
      </w:r>
      <w:r w:rsidRPr="00C22F68">
        <w:rPr>
          <w:rFonts w:cs="Arial"/>
          <w:iCs/>
        </w:rPr>
        <w:t>y</w:t>
      </w:r>
      <w:r w:rsidR="00882CDD" w:rsidRPr="0097484B">
        <w:rPr>
          <w:rFonts w:cs="Arial"/>
        </w:rPr>
        <w:t xml:space="preserve"> ze środków Europejskiego Funduszu Społecznego Plus (EFS+),Priorytetu 5 Fundusze</w:t>
      </w:r>
      <w:r w:rsidR="001409B1" w:rsidRPr="0097484B">
        <w:rPr>
          <w:rFonts w:cs="Arial"/>
        </w:rPr>
        <w:t xml:space="preserve"> </w:t>
      </w:r>
      <w:r w:rsidR="00882CDD" w:rsidRPr="0097484B">
        <w:rPr>
          <w:rFonts w:cs="Arial"/>
        </w:rPr>
        <w:t>europejskie dla silnego społecznie Pomorza (EFS+), Działania 5.17. Usługi społeczne i zdrowotne w ramach programu Fundusze Europejskie dla Pomorza2021-2027 (FEP 2021-2027)</w:t>
      </w:r>
      <w:r w:rsidR="00E339F7" w:rsidRPr="0097484B">
        <w:rPr>
          <w:rFonts w:eastAsia="Calibri" w:cs="Arial"/>
        </w:rPr>
        <w:t>.</w:t>
      </w:r>
    </w:p>
    <w:p w14:paraId="467D6559" w14:textId="3575EBE9" w:rsidR="00084CA6" w:rsidRPr="00084CA6" w:rsidRDefault="004A02D0" w:rsidP="00084CA6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97484B">
        <w:rPr>
          <w:rFonts w:cs="Arial"/>
        </w:rPr>
        <w:t>Projekt realizowany jest w partnerstwie przez :</w:t>
      </w:r>
    </w:p>
    <w:p w14:paraId="3CEE03AF" w14:textId="251EF008" w:rsidR="00084CA6" w:rsidRDefault="00084CA6" w:rsidP="00084CA6">
      <w:pPr>
        <w:pStyle w:val="Akapitzlist"/>
        <w:numPr>
          <w:ilvl w:val="0"/>
          <w:numId w:val="44"/>
        </w:numPr>
        <w:tabs>
          <w:tab w:val="left" w:pos="5344"/>
        </w:tabs>
        <w:rPr>
          <w:rFonts w:cs="Arial"/>
        </w:rPr>
      </w:pPr>
      <w:r w:rsidRPr="0097484B">
        <w:rPr>
          <w:rFonts w:cs="Arial"/>
        </w:rPr>
        <w:t>Gminę Puck</w:t>
      </w:r>
      <w:r w:rsidRPr="00F357DE">
        <w:rPr>
          <w:rFonts w:cs="Arial"/>
        </w:rPr>
        <w:t>,</w:t>
      </w:r>
      <w:r w:rsidRPr="0097484B">
        <w:rPr>
          <w:rFonts w:cs="Arial"/>
        </w:rPr>
        <w:t xml:space="preserve"> ul. </w:t>
      </w:r>
      <w:r w:rsidRPr="0097484B">
        <w:rPr>
          <w:rFonts w:eastAsia="Calibri" w:cs="Arial"/>
        </w:rPr>
        <w:t xml:space="preserve">10 Lutego </w:t>
      </w:r>
      <w:r w:rsidR="0014742F">
        <w:rPr>
          <w:rFonts w:eastAsia="Calibri" w:cs="Arial"/>
        </w:rPr>
        <w:t>29</w:t>
      </w:r>
      <w:r w:rsidRPr="0097484B">
        <w:rPr>
          <w:rFonts w:eastAsia="Calibri" w:cs="Arial"/>
        </w:rPr>
        <w:t>, 84-100 Puck</w:t>
      </w:r>
      <w:r>
        <w:rPr>
          <w:rFonts w:cs="Arial"/>
        </w:rPr>
        <w:t xml:space="preserve"> - </w:t>
      </w:r>
      <w:r w:rsidRPr="0097484B">
        <w:rPr>
          <w:rFonts w:cs="Arial"/>
        </w:rPr>
        <w:t>Partner Wiodący;</w:t>
      </w:r>
    </w:p>
    <w:p w14:paraId="12101C68" w14:textId="77777777" w:rsidR="00084CA6" w:rsidRDefault="00084CA6" w:rsidP="00084CA6">
      <w:pPr>
        <w:pStyle w:val="Akapitzlist"/>
        <w:numPr>
          <w:ilvl w:val="0"/>
          <w:numId w:val="44"/>
        </w:numPr>
        <w:tabs>
          <w:tab w:val="left" w:pos="5344"/>
        </w:tabs>
        <w:rPr>
          <w:rFonts w:cs="Arial"/>
        </w:rPr>
      </w:pPr>
      <w:r w:rsidRPr="00590AD5">
        <w:rPr>
          <w:rFonts w:cs="Arial"/>
        </w:rPr>
        <w:t xml:space="preserve">Powiat Pucki – Powiatowe Centrum Pomocy Rodzinie, </w:t>
      </w:r>
      <w:r>
        <w:rPr>
          <w:rFonts w:cs="Arial"/>
        </w:rPr>
        <w:br/>
      </w:r>
      <w:r w:rsidRPr="00590AD5">
        <w:rPr>
          <w:rFonts w:cs="Arial"/>
        </w:rPr>
        <w:t>ul. Kolejowa 7c, 84-100 Puck</w:t>
      </w:r>
      <w:r>
        <w:rPr>
          <w:rFonts w:cs="Arial"/>
        </w:rPr>
        <w:t xml:space="preserve"> - </w:t>
      </w:r>
      <w:r w:rsidRPr="00590AD5">
        <w:rPr>
          <w:rFonts w:cs="Arial"/>
        </w:rPr>
        <w:t>Partner Projektu;</w:t>
      </w:r>
    </w:p>
    <w:p w14:paraId="0F1E6E5E" w14:textId="77777777" w:rsidR="00084CA6" w:rsidRDefault="00084CA6" w:rsidP="00084CA6">
      <w:pPr>
        <w:pStyle w:val="Akapitzlist"/>
        <w:numPr>
          <w:ilvl w:val="0"/>
          <w:numId w:val="44"/>
        </w:numPr>
        <w:tabs>
          <w:tab w:val="left" w:pos="5344"/>
        </w:tabs>
        <w:rPr>
          <w:rFonts w:cs="Arial"/>
        </w:rPr>
      </w:pPr>
      <w:r w:rsidRPr="00590AD5">
        <w:rPr>
          <w:rFonts w:cs="Arial"/>
        </w:rPr>
        <w:t xml:space="preserve">Fundację </w:t>
      </w:r>
      <w:proofErr w:type="spellStart"/>
      <w:r w:rsidRPr="00590AD5">
        <w:rPr>
          <w:rFonts w:cs="Arial"/>
        </w:rPr>
        <w:t>Phenomen</w:t>
      </w:r>
      <w:proofErr w:type="spellEnd"/>
      <w:r w:rsidRPr="00590AD5">
        <w:rPr>
          <w:rFonts w:cs="Arial"/>
        </w:rPr>
        <w:t>, ul. Zamkowa 6,  84-100 Puck</w:t>
      </w:r>
      <w:r>
        <w:rPr>
          <w:rFonts w:cs="Arial"/>
        </w:rPr>
        <w:t xml:space="preserve"> - </w:t>
      </w:r>
      <w:r w:rsidRPr="00590AD5">
        <w:rPr>
          <w:rFonts w:cs="Arial"/>
        </w:rPr>
        <w:t>Partner Projektu;</w:t>
      </w:r>
    </w:p>
    <w:p w14:paraId="65AD1AE7" w14:textId="1D39ACDE" w:rsidR="00084CA6" w:rsidRPr="005048C5" w:rsidRDefault="00084CA6" w:rsidP="00084CA6">
      <w:pPr>
        <w:pStyle w:val="Akapitzlist"/>
        <w:numPr>
          <w:ilvl w:val="0"/>
          <w:numId w:val="44"/>
        </w:numPr>
        <w:tabs>
          <w:tab w:val="left" w:pos="5344"/>
        </w:tabs>
        <w:rPr>
          <w:rFonts w:cs="Arial"/>
        </w:rPr>
      </w:pPr>
      <w:r w:rsidRPr="00590AD5">
        <w:rPr>
          <w:rFonts w:cs="Arial"/>
        </w:rPr>
        <w:t>Szpital Pucki Sp</w:t>
      </w:r>
      <w:r w:rsidR="00293BD4">
        <w:rPr>
          <w:rFonts w:cs="Arial"/>
        </w:rPr>
        <w:t>.</w:t>
      </w:r>
      <w:r w:rsidRPr="00590AD5">
        <w:rPr>
          <w:rFonts w:cs="Arial"/>
        </w:rPr>
        <w:t xml:space="preserve"> z o.o., </w:t>
      </w:r>
      <w:r w:rsidRPr="00590AD5">
        <w:rPr>
          <w:rFonts w:eastAsia="Calibri" w:cs="Arial"/>
        </w:rPr>
        <w:t>ul. 1 Maja 13A, 84-100 Puck</w:t>
      </w:r>
      <w:r>
        <w:rPr>
          <w:rFonts w:cs="Arial"/>
        </w:rPr>
        <w:t xml:space="preserve"> - </w:t>
      </w:r>
      <w:r w:rsidRPr="00590AD5">
        <w:rPr>
          <w:rFonts w:cs="Arial"/>
        </w:rPr>
        <w:t>Partner Projektu;</w:t>
      </w:r>
    </w:p>
    <w:p w14:paraId="253B8403" w14:textId="390CEADC" w:rsidR="001409B1" w:rsidRPr="0097484B" w:rsidRDefault="001409B1">
      <w:pPr>
        <w:pStyle w:val="Akapitzlist"/>
        <w:numPr>
          <w:ilvl w:val="0"/>
          <w:numId w:val="2"/>
        </w:numPr>
        <w:tabs>
          <w:tab w:val="left" w:pos="5344"/>
        </w:tabs>
        <w:rPr>
          <w:rFonts w:cs="Arial"/>
        </w:rPr>
      </w:pPr>
      <w:r w:rsidRPr="0097484B">
        <w:rPr>
          <w:rFonts w:cs="Arial"/>
        </w:rPr>
        <w:t>Na potrzeby realizacji projektu tworzy się Biura projektu, które mieszczą się w:</w:t>
      </w:r>
    </w:p>
    <w:p w14:paraId="75B064A6" w14:textId="0E3BF6BB" w:rsidR="00084CA6" w:rsidRPr="00084CA6" w:rsidRDefault="00084CA6" w:rsidP="00084CA6">
      <w:pPr>
        <w:pStyle w:val="Akapitzlist"/>
        <w:numPr>
          <w:ilvl w:val="0"/>
          <w:numId w:val="17"/>
        </w:numPr>
        <w:tabs>
          <w:tab w:val="left" w:pos="5344"/>
        </w:tabs>
        <w:jc w:val="both"/>
        <w:rPr>
          <w:rFonts w:cs="Arial"/>
        </w:rPr>
      </w:pPr>
      <w:r w:rsidRPr="00084CA6">
        <w:rPr>
          <w:rFonts w:cs="Arial"/>
        </w:rPr>
        <w:t xml:space="preserve">budynku Gminnego Ośrodka Pomocy Społecznej w Pucku, </w:t>
      </w:r>
      <w:r>
        <w:rPr>
          <w:rFonts w:cs="Arial"/>
        </w:rPr>
        <w:br/>
      </w:r>
      <w:r w:rsidRPr="00084CA6">
        <w:rPr>
          <w:rFonts w:cs="Arial"/>
        </w:rPr>
        <w:t>ul.10 Lutego 38, 84-100 Puck.</w:t>
      </w:r>
    </w:p>
    <w:p w14:paraId="6296C160" w14:textId="7D8BA51D" w:rsidR="00084CA6" w:rsidRPr="005048C5" w:rsidRDefault="00084CA6" w:rsidP="005048C5">
      <w:pPr>
        <w:pStyle w:val="Akapitzlist"/>
        <w:numPr>
          <w:ilvl w:val="0"/>
          <w:numId w:val="17"/>
        </w:numPr>
        <w:tabs>
          <w:tab w:val="left" w:pos="5344"/>
        </w:tabs>
        <w:jc w:val="both"/>
        <w:rPr>
          <w:rFonts w:cs="Arial"/>
        </w:rPr>
      </w:pPr>
      <w:r>
        <w:rPr>
          <w:rFonts w:cs="Arial"/>
        </w:rPr>
        <w:t xml:space="preserve">budynku </w:t>
      </w:r>
      <w:r w:rsidR="001409B1" w:rsidRPr="0097484B">
        <w:rPr>
          <w:rFonts w:cs="Arial"/>
        </w:rPr>
        <w:t xml:space="preserve">Powiatowego </w:t>
      </w:r>
      <w:r>
        <w:rPr>
          <w:rFonts w:cs="Arial"/>
        </w:rPr>
        <w:t>C</w:t>
      </w:r>
      <w:r w:rsidR="001409B1" w:rsidRPr="0097484B">
        <w:rPr>
          <w:rFonts w:cs="Arial"/>
        </w:rPr>
        <w:t xml:space="preserve">entrum Pomocy Rodzinie , ul. Kolejowa 7c , </w:t>
      </w:r>
      <w:r>
        <w:rPr>
          <w:rFonts w:cs="Arial"/>
        </w:rPr>
        <w:br/>
      </w:r>
      <w:r w:rsidR="001409B1" w:rsidRPr="0097484B">
        <w:rPr>
          <w:rFonts w:cs="Arial"/>
        </w:rPr>
        <w:t>84-100 Puck</w:t>
      </w:r>
      <w:r>
        <w:rPr>
          <w:rFonts w:cs="Arial"/>
        </w:rPr>
        <w:t>.</w:t>
      </w:r>
    </w:p>
    <w:p w14:paraId="69BC0757" w14:textId="09BC89CF" w:rsidR="00F80725" w:rsidRPr="00D76131" w:rsidRDefault="001409B1" w:rsidP="00D76131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6E4BA0">
        <w:rPr>
          <w:rFonts w:cs="Arial"/>
        </w:rPr>
        <w:t>Biuro Projektu Gminnego Ośrodka Pomocy Społecznej</w:t>
      </w:r>
      <w:r w:rsidR="00084CA6">
        <w:rPr>
          <w:rFonts w:cs="Arial"/>
        </w:rPr>
        <w:t xml:space="preserve"> w Pucku</w:t>
      </w:r>
      <w:r w:rsidRPr="006E4BA0">
        <w:rPr>
          <w:rFonts w:cs="Arial"/>
        </w:rPr>
        <w:t xml:space="preserve"> mieści się budynku na </w:t>
      </w:r>
      <w:r w:rsidR="00C36C02" w:rsidRPr="006E4BA0">
        <w:rPr>
          <w:rFonts w:cs="Arial"/>
        </w:rPr>
        <w:t xml:space="preserve">niskim </w:t>
      </w:r>
      <w:r w:rsidRPr="006E4BA0">
        <w:rPr>
          <w:rFonts w:cs="Arial"/>
        </w:rPr>
        <w:t xml:space="preserve">parterze. Zapewniony jest dostęp dla osób z niepełnosprawnościami. Szczegółowy opis </w:t>
      </w:r>
      <w:r w:rsidRPr="0097484B">
        <w:rPr>
          <w:rFonts w:cs="Arial"/>
        </w:rPr>
        <w:t xml:space="preserve">dostępności architektonicznej budynku zamieszczony jest w deklaracji dostępności pod adresem </w:t>
      </w:r>
      <w:hyperlink r:id="rId9" w:history="1">
        <w:r w:rsidR="00160F73" w:rsidRPr="0097484B">
          <w:rPr>
            <w:rStyle w:val="Hipercze"/>
            <w:rFonts w:cs="Arial"/>
          </w:rPr>
          <w:t>https://gops.puck.pl/deklaracja-dostepności</w:t>
        </w:r>
      </w:hyperlink>
      <w:r w:rsidR="00C36C02" w:rsidRPr="0097484B">
        <w:rPr>
          <w:rFonts w:cs="Arial"/>
        </w:rPr>
        <w:t>.</w:t>
      </w:r>
    </w:p>
    <w:p w14:paraId="553B7043" w14:textId="0B1A4B63" w:rsidR="00F80725" w:rsidRPr="00D76131" w:rsidRDefault="00160F73" w:rsidP="007F6697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97484B">
        <w:rPr>
          <w:rFonts w:cs="Arial"/>
        </w:rPr>
        <w:t xml:space="preserve">Biuro Projektu Powiatowego Centrum  Pomocy Rodzinie </w:t>
      </w:r>
      <w:r w:rsidR="00084CA6">
        <w:rPr>
          <w:rFonts w:cs="Arial"/>
        </w:rPr>
        <w:t xml:space="preserve">w Pucku </w:t>
      </w:r>
      <w:r w:rsidRPr="0097484B">
        <w:rPr>
          <w:rFonts w:cs="Arial"/>
        </w:rPr>
        <w:t>mieści się budynku na</w:t>
      </w:r>
      <w:r w:rsidRPr="0097484B">
        <w:rPr>
          <w:rFonts w:cs="Arial"/>
          <w:color w:val="FF0000"/>
        </w:rPr>
        <w:t xml:space="preserve"> </w:t>
      </w:r>
      <w:r w:rsidRPr="00293BD4">
        <w:rPr>
          <w:rFonts w:cs="Arial"/>
        </w:rPr>
        <w:t xml:space="preserve">parterze. </w:t>
      </w:r>
      <w:r w:rsidRPr="006E4BA0">
        <w:rPr>
          <w:rFonts w:cs="Arial"/>
        </w:rPr>
        <w:t>Z</w:t>
      </w:r>
      <w:r w:rsidRPr="0097484B">
        <w:rPr>
          <w:rFonts w:cs="Arial"/>
        </w:rPr>
        <w:t xml:space="preserve">apewniony jest dostęp dla osób z niepełnosprawnościami. Szczegółowy opis dostępności architektonicznej budynku zamieszczony jest w deklaracji dostępności pod adresem </w:t>
      </w:r>
      <w:hyperlink r:id="rId10" w:history="1">
        <w:r w:rsidRPr="0097484B">
          <w:rPr>
            <w:rStyle w:val="Hipercze"/>
            <w:rFonts w:cs="Arial"/>
          </w:rPr>
          <w:t>https://www.pcprpuck.pl/deklaracja-dostepnosci</w:t>
        </w:r>
      </w:hyperlink>
      <w:r w:rsidRPr="0097484B">
        <w:rPr>
          <w:rFonts w:cs="Arial"/>
        </w:rPr>
        <w:t>.</w:t>
      </w:r>
    </w:p>
    <w:p w14:paraId="4727A9F5" w14:textId="4A7EBE43" w:rsidR="00D76131" w:rsidRPr="00D76131" w:rsidRDefault="00F80725" w:rsidP="00D76131">
      <w:pPr>
        <w:pStyle w:val="Akapitzlist"/>
        <w:numPr>
          <w:ilvl w:val="0"/>
          <w:numId w:val="2"/>
        </w:numPr>
        <w:rPr>
          <w:rFonts w:cs="Arial"/>
        </w:rPr>
      </w:pPr>
      <w:r w:rsidRPr="0097484B">
        <w:rPr>
          <w:rFonts w:cs="Arial"/>
        </w:rPr>
        <w:t>Okres realizacji projektu: 01.11.2024</w:t>
      </w:r>
      <w:r w:rsidR="007F6697">
        <w:rPr>
          <w:rFonts w:cs="Arial"/>
        </w:rPr>
        <w:t xml:space="preserve">r. </w:t>
      </w:r>
      <w:r w:rsidRPr="0097484B">
        <w:rPr>
          <w:rFonts w:cs="Arial"/>
        </w:rPr>
        <w:t>-</w:t>
      </w:r>
      <w:r w:rsidR="007F6697">
        <w:rPr>
          <w:rFonts w:cs="Arial"/>
        </w:rPr>
        <w:t xml:space="preserve"> </w:t>
      </w:r>
      <w:r w:rsidRPr="0097484B">
        <w:rPr>
          <w:rFonts w:cs="Arial"/>
        </w:rPr>
        <w:t>31.12.2027r.</w:t>
      </w:r>
    </w:p>
    <w:p w14:paraId="6D97C07B" w14:textId="1C50E9B1" w:rsidR="00F80725" w:rsidRPr="000736C3" w:rsidRDefault="00160F73" w:rsidP="00FD3D9E">
      <w:pPr>
        <w:pStyle w:val="Akapitzlist"/>
        <w:numPr>
          <w:ilvl w:val="0"/>
          <w:numId w:val="2"/>
        </w:numPr>
        <w:tabs>
          <w:tab w:val="left" w:pos="5344"/>
        </w:tabs>
        <w:rPr>
          <w:rFonts w:cs="Arial"/>
        </w:rPr>
      </w:pPr>
      <w:r w:rsidRPr="0097484B">
        <w:rPr>
          <w:rFonts w:cs="Arial"/>
        </w:rPr>
        <w:t xml:space="preserve">Zasięg projektu – mieszkańcy gminy Puck oraz powiatu </w:t>
      </w:r>
      <w:r w:rsidR="007F6697">
        <w:rPr>
          <w:rFonts w:cs="Arial"/>
        </w:rPr>
        <w:t>p</w:t>
      </w:r>
      <w:r w:rsidRPr="0097484B">
        <w:rPr>
          <w:rFonts w:cs="Arial"/>
        </w:rPr>
        <w:t>uckiego.</w:t>
      </w:r>
    </w:p>
    <w:p w14:paraId="47ECFEAF" w14:textId="3A418507" w:rsidR="00E13937" w:rsidRPr="00C22F68" w:rsidRDefault="00160F73" w:rsidP="0035047F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  <w:iCs/>
        </w:rPr>
      </w:pPr>
      <w:r w:rsidRPr="004852F5">
        <w:rPr>
          <w:rFonts w:cs="Arial"/>
          <w:b/>
          <w:bCs/>
          <w:iCs/>
        </w:rPr>
        <w:t>Grupa docelowa</w:t>
      </w:r>
      <w:r w:rsidR="00E13937" w:rsidRPr="0097484B">
        <w:rPr>
          <w:rFonts w:cs="Arial"/>
          <w:iCs/>
        </w:rPr>
        <w:t xml:space="preserve"> - </w:t>
      </w:r>
      <w:r w:rsidR="00E13937" w:rsidRPr="0097484B">
        <w:rPr>
          <w:rFonts w:eastAsia="Calibri" w:cs="Arial"/>
          <w:b/>
          <w:bCs/>
          <w:iCs/>
        </w:rPr>
        <w:t xml:space="preserve">526 </w:t>
      </w:r>
      <w:r w:rsidR="00E13937" w:rsidRPr="0097484B">
        <w:rPr>
          <w:rFonts w:eastAsia="Calibri" w:cs="Arial"/>
          <w:iCs/>
        </w:rPr>
        <w:t xml:space="preserve">osób dotkniętych/zagrożonych ubóstwem i wykluczeniem społecznym oraz członków ich rodzin z terenu </w:t>
      </w:r>
      <w:r w:rsidR="009B125A">
        <w:rPr>
          <w:rFonts w:eastAsia="Calibri" w:cs="Arial"/>
          <w:iCs/>
        </w:rPr>
        <w:t>g</w:t>
      </w:r>
      <w:r w:rsidR="00E13937" w:rsidRPr="0097484B">
        <w:rPr>
          <w:rFonts w:eastAsia="Calibri" w:cs="Arial"/>
          <w:iCs/>
        </w:rPr>
        <w:t xml:space="preserve">miny Puck oraz </w:t>
      </w:r>
      <w:r w:rsidR="009B125A">
        <w:rPr>
          <w:rFonts w:eastAsia="Calibri" w:cs="Arial"/>
          <w:iCs/>
        </w:rPr>
        <w:t>p</w:t>
      </w:r>
      <w:r w:rsidR="00E13937" w:rsidRPr="0097484B">
        <w:rPr>
          <w:rFonts w:eastAsia="Calibri" w:cs="Arial"/>
          <w:iCs/>
        </w:rPr>
        <w:t xml:space="preserve">owiatu </w:t>
      </w:r>
      <w:r w:rsidR="009B125A">
        <w:rPr>
          <w:rFonts w:eastAsia="Calibri" w:cs="Arial"/>
          <w:iCs/>
        </w:rPr>
        <w:t>p</w:t>
      </w:r>
      <w:r w:rsidR="00E13937" w:rsidRPr="0097484B">
        <w:rPr>
          <w:rFonts w:eastAsia="Calibri" w:cs="Arial"/>
          <w:iCs/>
        </w:rPr>
        <w:t xml:space="preserve">uckiego, </w:t>
      </w:r>
      <w:r w:rsidR="00E13937" w:rsidRPr="00C22F68">
        <w:rPr>
          <w:rFonts w:eastAsia="Calibri" w:cs="Arial"/>
          <w:iCs/>
        </w:rPr>
        <w:t>w tym:</w:t>
      </w:r>
    </w:p>
    <w:p w14:paraId="6BC05EF9" w14:textId="5068BD0B" w:rsidR="00F80725" w:rsidRPr="00C22F68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jc w:val="both"/>
        <w:rPr>
          <w:rFonts w:cs="Arial"/>
          <w:iCs/>
        </w:rPr>
      </w:pPr>
      <w:r w:rsidRPr="00C22F68">
        <w:rPr>
          <w:rFonts w:eastAsia="Calibri" w:cs="Arial"/>
          <w:iCs/>
        </w:rPr>
        <w:t xml:space="preserve">70 osób w wieku 60+ zamieszkałych na terenie gminy Puck, które są objęte wsparciem w DDP w Celbowie, w tym 25 osób na nowych miejscach </w:t>
      </w:r>
      <w:r w:rsidR="0035047F" w:rsidRPr="00C22F68">
        <w:rPr>
          <w:rFonts w:eastAsia="Calibri" w:cs="Arial"/>
          <w:iCs/>
        </w:rPr>
        <w:br/>
      </w:r>
      <w:r w:rsidRPr="00C22F68">
        <w:rPr>
          <w:rFonts w:eastAsia="Calibri" w:cs="Arial"/>
          <w:iCs/>
        </w:rPr>
        <w:t>oraz 45 osób na już istniejących;</w:t>
      </w:r>
    </w:p>
    <w:p w14:paraId="4E086C2B" w14:textId="323934F1" w:rsidR="00F80725" w:rsidRPr="00C22F68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jc w:val="both"/>
        <w:rPr>
          <w:rFonts w:cs="Arial"/>
          <w:iCs/>
        </w:rPr>
      </w:pPr>
      <w:r w:rsidRPr="00C22F68">
        <w:rPr>
          <w:rFonts w:cs="Arial"/>
          <w:iCs/>
        </w:rPr>
        <w:t>64 os</w:t>
      </w:r>
      <w:r w:rsidR="0035047F" w:rsidRPr="00C22F68">
        <w:rPr>
          <w:rFonts w:cs="Arial"/>
          <w:iCs/>
        </w:rPr>
        <w:t xml:space="preserve">oby </w:t>
      </w:r>
      <w:r w:rsidRPr="00C22F68">
        <w:rPr>
          <w:rFonts w:cs="Arial"/>
          <w:iCs/>
        </w:rPr>
        <w:t>potrzebując</w:t>
      </w:r>
      <w:r w:rsidR="0035047F" w:rsidRPr="00C22F68">
        <w:rPr>
          <w:rFonts w:cs="Arial"/>
          <w:iCs/>
        </w:rPr>
        <w:t>e</w:t>
      </w:r>
      <w:r w:rsidRPr="00C22F68">
        <w:rPr>
          <w:rFonts w:cs="Arial"/>
          <w:iCs/>
        </w:rPr>
        <w:t xml:space="preserve"> wsparcia w codziennym funkcjonowaniu, w tym osoby starsze, niepełnosprawne, niesamodzielne objęte usługami opiekuńczymi </w:t>
      </w:r>
      <w:r w:rsidR="0035047F" w:rsidRPr="00C22F68">
        <w:rPr>
          <w:rFonts w:cs="Arial"/>
          <w:iCs/>
        </w:rPr>
        <w:br/>
      </w:r>
      <w:r w:rsidRPr="00C22F68">
        <w:rPr>
          <w:rFonts w:cs="Arial"/>
          <w:iCs/>
        </w:rPr>
        <w:t>lub sąsiedzkimi w miejscu zamieszkania z terenu gminy Puck;</w:t>
      </w:r>
    </w:p>
    <w:p w14:paraId="342A953F" w14:textId="5E35F889" w:rsidR="00F80725" w:rsidRPr="00C22F68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jc w:val="both"/>
        <w:rPr>
          <w:rFonts w:cs="Arial"/>
          <w:iCs/>
        </w:rPr>
      </w:pPr>
      <w:r w:rsidRPr="00C22F68">
        <w:rPr>
          <w:rFonts w:cs="Arial"/>
          <w:iCs/>
        </w:rPr>
        <w:t xml:space="preserve">30 opiekunów </w:t>
      </w:r>
      <w:r w:rsidR="009F0721" w:rsidRPr="00C22F68">
        <w:rPr>
          <w:rFonts w:cs="Arial"/>
          <w:iCs/>
        </w:rPr>
        <w:t xml:space="preserve">faktycznych (nieformalnych) </w:t>
      </w:r>
      <w:r w:rsidRPr="00C22F68">
        <w:rPr>
          <w:rFonts w:cs="Arial"/>
          <w:iCs/>
        </w:rPr>
        <w:t>osób potrzebujących wsparcia w codziennym funkcjonowaniu z terenu gminy Puck</w:t>
      </w:r>
      <w:r w:rsidR="009B125A" w:rsidRPr="00C22F68">
        <w:rPr>
          <w:rFonts w:cs="Arial"/>
          <w:iCs/>
        </w:rPr>
        <w:t>;</w:t>
      </w:r>
    </w:p>
    <w:p w14:paraId="60AC73BE" w14:textId="0037444A" w:rsidR="00F80725" w:rsidRPr="00712C07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rPr>
          <w:rFonts w:cs="Arial"/>
          <w:iCs/>
        </w:rPr>
      </w:pPr>
      <w:r w:rsidRPr="00584ADF">
        <w:rPr>
          <w:rFonts w:cs="Arial"/>
          <w:iCs/>
        </w:rPr>
        <w:t>65 rodziców zastępczych z</w:t>
      </w:r>
      <w:r w:rsidRPr="00712C07">
        <w:rPr>
          <w:rFonts w:cs="Arial"/>
          <w:iCs/>
        </w:rPr>
        <w:t xml:space="preserve"> terenu </w:t>
      </w:r>
      <w:r w:rsidR="009B125A">
        <w:rPr>
          <w:rFonts w:cs="Arial"/>
          <w:iCs/>
        </w:rPr>
        <w:t>p</w:t>
      </w:r>
      <w:r w:rsidRPr="00712C07">
        <w:rPr>
          <w:rFonts w:cs="Arial"/>
          <w:iCs/>
        </w:rPr>
        <w:t xml:space="preserve">owiatu </w:t>
      </w:r>
      <w:r w:rsidR="009B125A">
        <w:rPr>
          <w:rFonts w:cs="Arial"/>
          <w:iCs/>
        </w:rPr>
        <w:t>p</w:t>
      </w:r>
      <w:r w:rsidRPr="00712C07">
        <w:rPr>
          <w:rFonts w:cs="Arial"/>
          <w:iCs/>
        </w:rPr>
        <w:t>uckiego</w:t>
      </w:r>
      <w:r w:rsidR="009B125A">
        <w:rPr>
          <w:rFonts w:cs="Arial"/>
          <w:iCs/>
        </w:rPr>
        <w:t>;</w:t>
      </w:r>
    </w:p>
    <w:p w14:paraId="52E12267" w14:textId="5E04885F" w:rsidR="00F80725" w:rsidRPr="00712C07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rPr>
          <w:rFonts w:cs="Arial"/>
          <w:iCs/>
        </w:rPr>
      </w:pPr>
      <w:r w:rsidRPr="00712C07">
        <w:rPr>
          <w:rFonts w:cs="Arial"/>
          <w:iCs/>
        </w:rPr>
        <w:lastRenderedPageBreak/>
        <w:t xml:space="preserve">96 rodziców z rodzin niewydolnych wychowawczo i z problemami z terenu </w:t>
      </w:r>
      <w:r w:rsidR="009B125A">
        <w:rPr>
          <w:rFonts w:cs="Arial"/>
          <w:iCs/>
        </w:rPr>
        <w:t>p</w:t>
      </w:r>
      <w:r w:rsidRPr="00712C07">
        <w:rPr>
          <w:rFonts w:cs="Arial"/>
          <w:iCs/>
        </w:rPr>
        <w:t xml:space="preserve">owiatu </w:t>
      </w:r>
      <w:r w:rsidR="009B125A">
        <w:rPr>
          <w:rFonts w:cs="Arial"/>
          <w:iCs/>
        </w:rPr>
        <w:t>p</w:t>
      </w:r>
      <w:r w:rsidRPr="00712C07">
        <w:rPr>
          <w:rFonts w:cs="Arial"/>
          <w:iCs/>
        </w:rPr>
        <w:t>uckiego;</w:t>
      </w:r>
    </w:p>
    <w:p w14:paraId="21F1B637" w14:textId="2995F8B3" w:rsidR="00F80725" w:rsidRPr="00712C07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rPr>
          <w:rFonts w:cs="Arial"/>
          <w:iCs/>
        </w:rPr>
      </w:pPr>
      <w:r w:rsidRPr="00712C07">
        <w:rPr>
          <w:rFonts w:cs="Arial"/>
          <w:iCs/>
        </w:rPr>
        <w:t xml:space="preserve">21 dzieci w wieku do 10 lat umieszczonych w nowym Rodzinnym Domu Dziecka </w:t>
      </w:r>
      <w:r w:rsidR="00027C3B" w:rsidRPr="00712C07">
        <w:rPr>
          <w:rFonts w:cs="Arial"/>
          <w:iCs/>
        </w:rPr>
        <w:t xml:space="preserve"> i Zawodowej Rodzinie Zastępczej nie objętych pobytem w placówce zastępczej</w:t>
      </w:r>
    </w:p>
    <w:p w14:paraId="50E82BEE" w14:textId="65C784A9" w:rsidR="00F80725" w:rsidRPr="00712C07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jc w:val="both"/>
        <w:rPr>
          <w:rFonts w:cs="Arial"/>
          <w:iCs/>
        </w:rPr>
      </w:pPr>
      <w:r w:rsidRPr="00712C07">
        <w:rPr>
          <w:rFonts w:cs="Arial"/>
          <w:iCs/>
        </w:rPr>
        <w:t xml:space="preserve">130 osób dorosłych i 20 dzieci z problemami zdrowia psychicznego, </w:t>
      </w:r>
      <w:r w:rsidR="0035047F">
        <w:rPr>
          <w:rFonts w:cs="Arial"/>
          <w:iCs/>
        </w:rPr>
        <w:br/>
      </w:r>
      <w:r w:rsidRPr="00712C07">
        <w:rPr>
          <w:rFonts w:cs="Arial"/>
          <w:iCs/>
        </w:rPr>
        <w:t>w tym 30 osób z DDA/DDD</w:t>
      </w:r>
    </w:p>
    <w:p w14:paraId="75EA1C07" w14:textId="77777777" w:rsidR="00F80725" w:rsidRPr="00712C07" w:rsidRDefault="00F80725">
      <w:pPr>
        <w:pStyle w:val="Akapitzlist"/>
        <w:numPr>
          <w:ilvl w:val="0"/>
          <w:numId w:val="18"/>
        </w:numPr>
        <w:tabs>
          <w:tab w:val="left" w:pos="5344"/>
        </w:tabs>
        <w:ind w:left="720"/>
        <w:rPr>
          <w:rFonts w:cs="Arial"/>
          <w:iCs/>
        </w:rPr>
      </w:pPr>
      <w:r w:rsidRPr="00712C07">
        <w:rPr>
          <w:rFonts w:cs="Arial"/>
          <w:iCs/>
        </w:rPr>
        <w:t>30 dzieci z rodzin dysfunkcyjnych z terenu powiatu puckiego,</w:t>
      </w:r>
    </w:p>
    <w:p w14:paraId="1CB553F3" w14:textId="1C93EC75" w:rsidR="009B125A" w:rsidRPr="0097484B" w:rsidRDefault="00F80725" w:rsidP="002A1EDF">
      <w:pPr>
        <w:tabs>
          <w:tab w:val="left" w:pos="5344"/>
        </w:tabs>
        <w:ind w:left="720"/>
        <w:rPr>
          <w:rFonts w:cs="Arial"/>
          <w:iCs/>
        </w:rPr>
      </w:pPr>
      <w:r w:rsidRPr="00712C07">
        <w:rPr>
          <w:rFonts w:cs="Arial"/>
          <w:iCs/>
        </w:rPr>
        <w:t>które stanowią grupę docelową projektu.</w:t>
      </w:r>
      <w:r w:rsidRPr="0097484B">
        <w:rPr>
          <w:rFonts w:cs="Arial"/>
          <w:iCs/>
        </w:rPr>
        <w:t xml:space="preserve"> </w:t>
      </w:r>
    </w:p>
    <w:p w14:paraId="43494343" w14:textId="3485DCFC" w:rsidR="00F80725" w:rsidRPr="00B2352C" w:rsidRDefault="00F80725">
      <w:pPr>
        <w:pStyle w:val="Akapitzlist"/>
        <w:numPr>
          <w:ilvl w:val="0"/>
          <w:numId w:val="2"/>
        </w:numPr>
        <w:tabs>
          <w:tab w:val="left" w:pos="5344"/>
        </w:tabs>
        <w:rPr>
          <w:rFonts w:cs="Arial"/>
        </w:rPr>
      </w:pPr>
      <w:r w:rsidRPr="00B2352C">
        <w:rPr>
          <w:rFonts w:cs="Arial"/>
          <w:iCs/>
        </w:rPr>
        <w:t xml:space="preserve">Pośród w/w grupy docelowej minimum: </w:t>
      </w:r>
    </w:p>
    <w:p w14:paraId="6CA64285" w14:textId="77777777" w:rsidR="00F80725" w:rsidRPr="00C22F68" w:rsidRDefault="00F80725">
      <w:pPr>
        <w:pStyle w:val="Akapitzlist"/>
        <w:numPr>
          <w:ilvl w:val="0"/>
          <w:numId w:val="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C22F68">
        <w:rPr>
          <w:rFonts w:eastAsia="Calibri" w:cs="Arial"/>
          <w:iCs/>
        </w:rPr>
        <w:t>205 osób (104 K, 101M) biernych zawodowo, które nie pracują, nie poszukują pracy ze względu na wiek lub stan zdrowia;</w:t>
      </w:r>
    </w:p>
    <w:p w14:paraId="4152D8B6" w14:textId="77777777" w:rsidR="00F80725" w:rsidRPr="00C22F68" w:rsidRDefault="00F80725">
      <w:pPr>
        <w:pStyle w:val="Akapitzlist"/>
        <w:numPr>
          <w:ilvl w:val="0"/>
          <w:numId w:val="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C22F68">
        <w:rPr>
          <w:rFonts w:eastAsia="Calibri" w:cs="Arial"/>
          <w:iCs/>
        </w:rPr>
        <w:t>46 osób (23K, 23M) objętych usługami w społeczności lokalnej będą stanowić osoby z niepełnosprawnościami;</w:t>
      </w:r>
    </w:p>
    <w:p w14:paraId="03563481" w14:textId="049B8537" w:rsidR="00D76131" w:rsidRPr="002A1EDF" w:rsidRDefault="00F80725" w:rsidP="002A1EDF">
      <w:pPr>
        <w:pStyle w:val="Akapitzlist"/>
        <w:numPr>
          <w:ilvl w:val="0"/>
          <w:numId w:val="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C22F68">
        <w:rPr>
          <w:rFonts w:eastAsia="Calibri" w:cs="Arial"/>
          <w:iCs/>
        </w:rPr>
        <w:t>20 osób (10K, 10M) obcego pochodzenia z Ukrainy;</w:t>
      </w:r>
    </w:p>
    <w:p w14:paraId="6E1392EE" w14:textId="69D2C983" w:rsidR="00021924" w:rsidRPr="002A1EDF" w:rsidRDefault="00F80725" w:rsidP="002A1EDF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</w:rPr>
      </w:pPr>
      <w:r w:rsidRPr="00B2352C">
        <w:rPr>
          <w:rFonts w:eastAsia="Calibri" w:cs="Arial"/>
          <w:iCs/>
        </w:rPr>
        <w:t>Celem projektu</w:t>
      </w:r>
      <w:r w:rsidRPr="0097484B">
        <w:rPr>
          <w:rFonts w:eastAsia="Calibri" w:cs="Arial"/>
          <w:iCs/>
        </w:rPr>
        <w:t xml:space="preserve"> jest stworzenie warunków do zachowania samodzielności </w:t>
      </w:r>
      <w:r w:rsidR="00441D9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i niezależności osób starszych, osób  niesamodzielnych, osób niepełnosprawnych w społeczności lokalnej gminy Puck oraz kompleksowe wsparcie rodzin i pieczy zastępczej na terenie powiatu puckiego.</w:t>
      </w:r>
    </w:p>
    <w:p w14:paraId="34870C12" w14:textId="4FA253D3" w:rsidR="009B125A" w:rsidRPr="002A1EDF" w:rsidRDefault="00021924" w:rsidP="002A1EDF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B564DC">
        <w:rPr>
          <w:rFonts w:cs="Arial"/>
        </w:rPr>
        <w:t>W trakcie realizacji projektu osobom z niepełnosprawnościami zapewniony zostanie równy dostęp do wsparcia oferowanego w projekcie.</w:t>
      </w:r>
    </w:p>
    <w:p w14:paraId="25031C30" w14:textId="4A5BC42F" w:rsidR="009B125A" w:rsidRPr="002A1EDF" w:rsidRDefault="00021924" w:rsidP="002A1EDF">
      <w:pPr>
        <w:pStyle w:val="Akapitzlist"/>
        <w:numPr>
          <w:ilvl w:val="0"/>
          <w:numId w:val="2"/>
        </w:numPr>
        <w:tabs>
          <w:tab w:val="left" w:pos="5344"/>
        </w:tabs>
        <w:jc w:val="both"/>
        <w:rPr>
          <w:rFonts w:cs="Arial"/>
          <w:iCs/>
        </w:rPr>
      </w:pPr>
      <w:r w:rsidRPr="0097484B">
        <w:rPr>
          <w:rFonts w:cs="Arial"/>
          <w:iCs/>
        </w:rPr>
        <w:t>Uczestnik</w:t>
      </w:r>
      <w:r w:rsidR="00084CA6">
        <w:rPr>
          <w:rFonts w:cs="Arial"/>
          <w:iCs/>
        </w:rPr>
        <w:t xml:space="preserve"> projektu</w:t>
      </w:r>
      <w:r w:rsidRPr="0097484B">
        <w:rPr>
          <w:rFonts w:cs="Arial"/>
          <w:iCs/>
        </w:rPr>
        <w:t xml:space="preserve"> otrzymuje zindywidualizowane wsparcie, wynikające z zadeklarowanych potrzeb na etapie rekrutacji, po dokonaniu oceny zespołu rekrutującego, biorąc szczególnie pod uwagę potrzeby, potencjał oraz osobiste preferencje uczestnika. Analiza potrzeb i preferencji będzie zawarta w</w:t>
      </w:r>
      <w:r>
        <w:rPr>
          <w:rFonts w:cs="Arial"/>
          <w:iCs/>
        </w:rPr>
        <w:t xml:space="preserve"> </w:t>
      </w:r>
      <w:r w:rsidRPr="0097484B">
        <w:rPr>
          <w:rFonts w:cs="Arial"/>
          <w:iCs/>
        </w:rPr>
        <w:t>sporządzonym dla każdego uczestnika indywidualnym planie wsparcia (IPW).</w:t>
      </w:r>
    </w:p>
    <w:p w14:paraId="3F6CFF64" w14:textId="2FCFDEDE" w:rsidR="00CA060C" w:rsidRPr="0097484B" w:rsidRDefault="00F80725">
      <w:pPr>
        <w:pStyle w:val="Akapitzlist"/>
        <w:numPr>
          <w:ilvl w:val="0"/>
          <w:numId w:val="2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Informacje o projekcie zamieszczone są na portal</w:t>
      </w:r>
      <w:r w:rsidR="00CA060C" w:rsidRPr="0097484B">
        <w:rPr>
          <w:rFonts w:cs="Arial"/>
          <w:iCs/>
        </w:rPr>
        <w:t>ach:</w:t>
      </w:r>
    </w:p>
    <w:p w14:paraId="4188FCBD" w14:textId="416096D4" w:rsidR="00CA060C" w:rsidRPr="0097484B" w:rsidRDefault="00F80725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</w:t>
      </w:r>
      <w:r w:rsidR="00CA060C" w:rsidRPr="0097484B">
        <w:rPr>
          <w:rFonts w:cs="Arial"/>
          <w:iCs/>
        </w:rPr>
        <w:t>.gmina.puck.pl</w:t>
      </w:r>
    </w:p>
    <w:p w14:paraId="3F54AEFC" w14:textId="059CB00A" w:rsidR="00CA060C" w:rsidRPr="0097484B" w:rsidRDefault="00CA060C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www.powiat.puck</w:t>
      </w:r>
      <w:r w:rsidR="00F5266C">
        <w:rPr>
          <w:rFonts w:cs="Arial"/>
          <w:iCs/>
        </w:rPr>
        <w:t>i</w:t>
      </w:r>
      <w:r w:rsidRPr="0097484B">
        <w:rPr>
          <w:rFonts w:cs="Arial"/>
          <w:iCs/>
        </w:rPr>
        <w:t>.pl</w:t>
      </w:r>
    </w:p>
    <w:p w14:paraId="2EC9C899" w14:textId="77777777" w:rsidR="00CA060C" w:rsidRPr="0097484B" w:rsidRDefault="00CA060C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www.portal.szpitalpucki.pl</w:t>
      </w:r>
    </w:p>
    <w:p w14:paraId="0E216143" w14:textId="77777777" w:rsidR="00CA060C" w:rsidRPr="0097484B" w:rsidRDefault="00CA060C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www.gops.puck.pl</w:t>
      </w:r>
    </w:p>
    <w:p w14:paraId="319D0C5A" w14:textId="1C666511" w:rsidR="00CA060C" w:rsidRPr="0097484B" w:rsidRDefault="00CA060C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r w:rsidRPr="0097484B">
        <w:rPr>
          <w:rFonts w:cs="Arial"/>
          <w:iCs/>
        </w:rPr>
        <w:t>www.pcprpuck.pl</w:t>
      </w:r>
    </w:p>
    <w:p w14:paraId="44DDEFB4" w14:textId="1CE383D5" w:rsidR="001C06E0" w:rsidRPr="00094CA8" w:rsidRDefault="00094CA8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hyperlink r:id="rId11" w:history="1">
        <w:r w:rsidRPr="00094CA8">
          <w:rPr>
            <w:rStyle w:val="Hipercze"/>
            <w:rFonts w:cs="Arial"/>
            <w:iCs/>
            <w:color w:val="auto"/>
            <w:u w:val="none"/>
          </w:rPr>
          <w:t>www.phenomen.pl</w:t>
        </w:r>
      </w:hyperlink>
    </w:p>
    <w:p w14:paraId="1B9E1E1D" w14:textId="5E1E0FA4" w:rsidR="00094CA8" w:rsidRPr="001865A4" w:rsidRDefault="00094CA8">
      <w:pPr>
        <w:pStyle w:val="Akapitzlist"/>
        <w:numPr>
          <w:ilvl w:val="0"/>
          <w:numId w:val="19"/>
        </w:numPr>
        <w:tabs>
          <w:tab w:val="left" w:pos="5344"/>
        </w:tabs>
        <w:rPr>
          <w:rFonts w:cs="Arial"/>
          <w:iCs/>
        </w:rPr>
      </w:pPr>
      <w:r>
        <w:rPr>
          <w:rFonts w:cs="Arial"/>
          <w:iCs/>
        </w:rPr>
        <w:t>www.</w:t>
      </w:r>
      <w:r w:rsidRPr="00094CA8">
        <w:rPr>
          <w:rFonts w:cs="Arial"/>
          <w:iCs/>
        </w:rPr>
        <w:t>ddp.celbowo.pl</w:t>
      </w:r>
    </w:p>
    <w:p w14:paraId="43BD1B1E" w14:textId="288044AF" w:rsidR="0097484B" w:rsidRPr="00571EE8" w:rsidRDefault="001B198D" w:rsidP="00571EE8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" w:name="_Toc194311564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2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0D2B91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Słownik pojęć i skrótów</w:t>
      </w:r>
      <w:bookmarkEnd w:id="1"/>
    </w:p>
    <w:p w14:paraId="1596C6FF" w14:textId="32E8A848" w:rsidR="004A02D0" w:rsidRPr="0097484B" w:rsidRDefault="004A02D0" w:rsidP="00E215D6">
      <w:pPr>
        <w:tabs>
          <w:tab w:val="left" w:pos="5344"/>
        </w:tabs>
        <w:ind w:left="5616" w:hanging="5616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Ilekroć w dalszej części dokumentu jest mowa o:</w:t>
      </w:r>
    </w:p>
    <w:p w14:paraId="0516B3FD" w14:textId="77777777" w:rsidR="000B4AB7" w:rsidRPr="009B125A" w:rsidRDefault="000B4AB7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/>
        </w:rPr>
      </w:pPr>
      <w:r w:rsidRPr="0097484B">
        <w:rPr>
          <w:rFonts w:eastAsia="Calibri" w:cs="Arial"/>
          <w:b/>
          <w:bCs/>
          <w:iCs/>
        </w:rPr>
        <w:t>Projekcie</w:t>
      </w:r>
      <w:r w:rsidRPr="0097484B">
        <w:rPr>
          <w:rFonts w:eastAsia="Calibri" w:cs="Arial"/>
          <w:iCs/>
        </w:rPr>
        <w:t xml:space="preserve"> – należy przez to rozumieć projekt „</w:t>
      </w:r>
      <w:r w:rsidRPr="0097484B">
        <w:rPr>
          <w:rFonts w:eastAsia="Calibri" w:cs="Arial"/>
          <w:i/>
        </w:rPr>
        <w:t xml:space="preserve">Codzienne funkcjonowanie </w:t>
      </w:r>
      <w:r>
        <w:rPr>
          <w:rFonts w:eastAsia="Calibri" w:cs="Arial"/>
          <w:i/>
        </w:rPr>
        <w:br/>
      </w:r>
      <w:r w:rsidRPr="0097484B">
        <w:rPr>
          <w:rFonts w:eastAsia="Calibri" w:cs="Arial"/>
          <w:i/>
        </w:rPr>
        <w:t>to nie wyzwanie!  Deinstytucjonalizacja usług społecznych, zdrowotnych i pieczy zastępczej w gminie Puck i powiecie  Puckim</w:t>
      </w:r>
      <w:r w:rsidRPr="0097484B">
        <w:rPr>
          <w:rFonts w:eastAsia="Calibri" w:cs="Arial"/>
          <w:iCs/>
        </w:rPr>
        <w:t>”.</w:t>
      </w:r>
    </w:p>
    <w:p w14:paraId="5303ADC0" w14:textId="77777777" w:rsidR="000B4AB7" w:rsidRPr="00B47A5B" w:rsidRDefault="000B4AB7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B125A">
        <w:rPr>
          <w:rFonts w:eastAsia="Calibri" w:cs="Arial"/>
          <w:b/>
          <w:bCs/>
          <w:iCs/>
        </w:rPr>
        <w:t>Organizator</w:t>
      </w:r>
      <w:r>
        <w:rPr>
          <w:rFonts w:eastAsia="Calibri" w:cs="Arial"/>
          <w:b/>
          <w:bCs/>
          <w:iCs/>
        </w:rPr>
        <w:t>ze</w:t>
      </w:r>
      <w:r w:rsidRPr="009B125A">
        <w:rPr>
          <w:rFonts w:eastAsia="Calibri" w:cs="Arial"/>
          <w:b/>
          <w:bCs/>
          <w:iCs/>
        </w:rPr>
        <w:t xml:space="preserve"> projektu</w:t>
      </w:r>
      <w:r>
        <w:rPr>
          <w:rFonts w:eastAsia="Calibri" w:cs="Arial"/>
          <w:iCs/>
        </w:rPr>
        <w:t xml:space="preserve"> – należy przez to rozumieć p</w:t>
      </w:r>
      <w:r w:rsidRPr="00B47A5B">
        <w:rPr>
          <w:rFonts w:eastAsia="Calibri" w:cs="Arial"/>
          <w:iCs/>
        </w:rPr>
        <w:t>artner</w:t>
      </w:r>
      <w:r>
        <w:rPr>
          <w:rFonts w:eastAsia="Calibri" w:cs="Arial"/>
          <w:iCs/>
        </w:rPr>
        <w:t>a</w:t>
      </w:r>
      <w:r w:rsidRPr="00B47A5B">
        <w:rPr>
          <w:rFonts w:eastAsia="Calibri" w:cs="Arial"/>
          <w:iCs/>
        </w:rPr>
        <w:t xml:space="preserve"> wiodąc</w:t>
      </w:r>
      <w:r>
        <w:rPr>
          <w:rFonts w:eastAsia="Calibri" w:cs="Arial"/>
          <w:iCs/>
        </w:rPr>
        <w:t>ego</w:t>
      </w:r>
      <w:r w:rsidRPr="00B47A5B">
        <w:rPr>
          <w:rFonts w:eastAsia="Calibri" w:cs="Arial"/>
          <w:iCs/>
        </w:rPr>
        <w:t xml:space="preserve"> lub partner</w:t>
      </w:r>
      <w:r>
        <w:rPr>
          <w:rFonts w:eastAsia="Calibri" w:cs="Arial"/>
          <w:iCs/>
        </w:rPr>
        <w:t>a</w:t>
      </w:r>
      <w:r w:rsidRPr="00B47A5B">
        <w:rPr>
          <w:rFonts w:eastAsia="Calibri" w:cs="Arial"/>
          <w:iCs/>
        </w:rPr>
        <w:t xml:space="preserve"> projektu odpowiedzialn</w:t>
      </w:r>
      <w:r>
        <w:rPr>
          <w:rFonts w:eastAsia="Calibri" w:cs="Arial"/>
          <w:iCs/>
        </w:rPr>
        <w:t>ego</w:t>
      </w:r>
      <w:r w:rsidRPr="00B47A5B">
        <w:rPr>
          <w:rFonts w:eastAsia="Calibri" w:cs="Arial"/>
          <w:iCs/>
        </w:rPr>
        <w:t xml:space="preserve"> za działania związane z realizacją przypisanej formy wsparcia.</w:t>
      </w:r>
    </w:p>
    <w:p w14:paraId="74223B7A" w14:textId="09752B9A" w:rsidR="000B4AB7" w:rsidRPr="002A1EDF" w:rsidRDefault="000B4AB7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proofErr w:type="spellStart"/>
      <w:r w:rsidRPr="0097484B">
        <w:rPr>
          <w:rFonts w:eastAsia="Calibri" w:cs="Arial"/>
          <w:b/>
          <w:bCs/>
          <w:iCs/>
        </w:rPr>
        <w:lastRenderedPageBreak/>
        <w:t>Deinstytucjonalizacji</w:t>
      </w:r>
      <w:proofErr w:type="spellEnd"/>
      <w:r w:rsidRPr="0097484B">
        <w:rPr>
          <w:rFonts w:eastAsia="Calibri" w:cs="Arial"/>
          <w:b/>
          <w:bCs/>
          <w:iCs/>
        </w:rPr>
        <w:t xml:space="preserve"> usług</w:t>
      </w:r>
      <w:r w:rsidRPr="0097484B">
        <w:rPr>
          <w:rFonts w:eastAsia="Calibri" w:cs="Arial"/>
          <w:iCs/>
        </w:rPr>
        <w:t xml:space="preserve"> – należy przez to rozumieć proces przejścia od opieki instytucjonalnej do usług świadczonych w społeczności lokalnej, wynikający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z potrzeby respektowania praw podstawowych określonych w Karcie praw podstawowych Unii Europejskiej z dnia 7 czerwca 2016 r. (Dz. Urz. UE C 202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z 07.06.2016, str. 389), a także innych dokumentach międzynarodowych,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w tym w szczególności Konwencji o prawach osób niepełnosprawnych, sporządzonej w Nowym Jorku dnia 13 grudnia 2006 r. (Dz. U. z 2012 r. poz. 1169, z </w:t>
      </w:r>
      <w:proofErr w:type="spellStart"/>
      <w:r w:rsidRPr="0097484B">
        <w:rPr>
          <w:rFonts w:eastAsia="Calibri" w:cs="Arial"/>
          <w:iCs/>
        </w:rPr>
        <w:t>późn</w:t>
      </w:r>
      <w:proofErr w:type="spellEnd"/>
      <w:r w:rsidRPr="0097484B">
        <w:rPr>
          <w:rFonts w:eastAsia="Calibri" w:cs="Arial"/>
          <w:iCs/>
        </w:rPr>
        <w:t xml:space="preserve">. zm.) i Konwencji o prawach dziecka, przyjętej przez Zgromadzenie Ogólne Narodów Zjednoczonych dnia 20 listopada 1989 r. (Dz. U. z 1991 r. poz. 526,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z </w:t>
      </w:r>
      <w:proofErr w:type="spellStart"/>
      <w:r w:rsidRPr="0097484B">
        <w:rPr>
          <w:rFonts w:eastAsia="Calibri" w:cs="Arial"/>
          <w:iCs/>
        </w:rPr>
        <w:t>późn</w:t>
      </w:r>
      <w:proofErr w:type="spellEnd"/>
      <w:r w:rsidRPr="0097484B">
        <w:rPr>
          <w:rFonts w:eastAsia="Calibri" w:cs="Arial"/>
          <w:iCs/>
        </w:rPr>
        <w:t xml:space="preserve">. zm.).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97484B">
        <w:rPr>
          <w:rFonts w:eastAsia="Calibri" w:cs="Arial"/>
          <w:iCs/>
        </w:rPr>
        <w:t>deinstytucjonalizacji</w:t>
      </w:r>
      <w:proofErr w:type="spellEnd"/>
      <w:r w:rsidRPr="0097484B">
        <w:rPr>
          <w:rFonts w:eastAsia="Calibri" w:cs="Arial"/>
          <w:iCs/>
        </w:rPr>
        <w:t xml:space="preserve"> usług jest profilaktyka mająca zapobiegać umieszczaniu osób w opiece instytucjonalnej,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a w przypadku dzieci – rozdzieleniu dziecka z rodziną i umieszczeniu w pieczy zastępczej lub w opiece instytucjonalnej;</w:t>
      </w:r>
    </w:p>
    <w:p w14:paraId="71441ACA" w14:textId="2E9DE8DC" w:rsidR="00E76B0F" w:rsidRPr="0097484B" w:rsidRDefault="00E76B0F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Obszarze </w:t>
      </w:r>
      <w:r w:rsidRPr="0097484B">
        <w:rPr>
          <w:rFonts w:eastAsia="Calibri" w:cs="Arial"/>
          <w:iCs/>
        </w:rPr>
        <w:t>-  należy przez to rozumieć jeden z następujących zakresów objętych wsparciem:</w:t>
      </w:r>
    </w:p>
    <w:p w14:paraId="5F1F64F1" w14:textId="77777777" w:rsidR="00F855BC" w:rsidRDefault="00F855BC" w:rsidP="00F855BC">
      <w:pPr>
        <w:pStyle w:val="Akapitzlist"/>
        <w:numPr>
          <w:ilvl w:val="0"/>
          <w:numId w:val="20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97484B">
        <w:rPr>
          <w:rFonts w:eastAsia="Calibri" w:cs="Arial"/>
          <w:iCs/>
        </w:rPr>
        <w:t>sługi opiekuńcze w Dziennym Domu Po</w:t>
      </w:r>
      <w:r>
        <w:rPr>
          <w:rFonts w:eastAsia="Calibri" w:cs="Arial"/>
          <w:iCs/>
        </w:rPr>
        <w:t>bytu</w:t>
      </w:r>
      <w:r w:rsidRPr="0097484B">
        <w:rPr>
          <w:rFonts w:eastAsia="Calibri" w:cs="Arial"/>
          <w:iCs/>
        </w:rPr>
        <w:t xml:space="preserve"> (DDP) w Celbowie;</w:t>
      </w:r>
    </w:p>
    <w:p w14:paraId="52704B8A" w14:textId="77777777" w:rsidR="00F855BC" w:rsidRPr="00175BF4" w:rsidRDefault="00F855BC" w:rsidP="00F855BC">
      <w:pPr>
        <w:pStyle w:val="Akapitzlist"/>
        <w:numPr>
          <w:ilvl w:val="0"/>
          <w:numId w:val="20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97484B">
        <w:rPr>
          <w:rFonts w:eastAsia="Calibri" w:cs="Arial"/>
          <w:iCs/>
        </w:rPr>
        <w:t xml:space="preserve">sługi </w:t>
      </w:r>
      <w:r>
        <w:rPr>
          <w:rFonts w:eastAsia="Calibri" w:cs="Arial"/>
          <w:iCs/>
        </w:rPr>
        <w:t xml:space="preserve">dodatkowe </w:t>
      </w:r>
      <w:r w:rsidRPr="0097484B">
        <w:rPr>
          <w:rFonts w:eastAsia="Calibri" w:cs="Arial"/>
          <w:iCs/>
        </w:rPr>
        <w:t>w Dziennym Domu Po</w:t>
      </w:r>
      <w:r>
        <w:rPr>
          <w:rFonts w:eastAsia="Calibri" w:cs="Arial"/>
          <w:iCs/>
        </w:rPr>
        <w:t>bytu</w:t>
      </w:r>
      <w:r w:rsidRPr="0097484B">
        <w:rPr>
          <w:rFonts w:eastAsia="Calibri" w:cs="Arial"/>
          <w:iCs/>
        </w:rPr>
        <w:t xml:space="preserve"> (DDP) w Celbowie;</w:t>
      </w:r>
    </w:p>
    <w:p w14:paraId="390ECCBE" w14:textId="77777777" w:rsidR="00F855BC" w:rsidRPr="001262F6" w:rsidRDefault="00F855BC" w:rsidP="00F855BC">
      <w:pPr>
        <w:pStyle w:val="Akapitzlist"/>
        <w:numPr>
          <w:ilvl w:val="0"/>
          <w:numId w:val="20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97484B">
        <w:rPr>
          <w:rFonts w:eastAsia="Calibri" w:cs="Arial"/>
          <w:iCs/>
        </w:rPr>
        <w:t xml:space="preserve">sługi opiekuńcze na terenie </w:t>
      </w:r>
      <w:r>
        <w:rPr>
          <w:rFonts w:eastAsia="Calibri" w:cs="Arial"/>
          <w:iCs/>
        </w:rPr>
        <w:t>g</w:t>
      </w:r>
      <w:r w:rsidRPr="0097484B">
        <w:rPr>
          <w:rFonts w:eastAsia="Calibri" w:cs="Arial"/>
          <w:iCs/>
        </w:rPr>
        <w:t>miny Puck;</w:t>
      </w:r>
    </w:p>
    <w:p w14:paraId="5DB0B0C7" w14:textId="688E1D7C" w:rsidR="00E76B0F" w:rsidRPr="0097484B" w:rsidRDefault="000B4AB7">
      <w:pPr>
        <w:pStyle w:val="Akapitzlist"/>
        <w:numPr>
          <w:ilvl w:val="0"/>
          <w:numId w:val="20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E76B0F" w:rsidRPr="0097484B">
        <w:rPr>
          <w:rFonts w:eastAsia="Calibri" w:cs="Arial"/>
          <w:iCs/>
        </w:rPr>
        <w:t>sługi wspierania rodziny oraz form pieczy zastępczej w powiecie puckim;</w:t>
      </w:r>
    </w:p>
    <w:p w14:paraId="1667F9CC" w14:textId="4780DEE7" w:rsidR="00E76B0F" w:rsidRPr="0097484B" w:rsidRDefault="000B4AB7">
      <w:pPr>
        <w:pStyle w:val="Akapitzlist"/>
        <w:numPr>
          <w:ilvl w:val="0"/>
          <w:numId w:val="20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E76B0F" w:rsidRPr="0097484B">
        <w:rPr>
          <w:rFonts w:eastAsia="Calibri" w:cs="Arial"/>
          <w:iCs/>
        </w:rPr>
        <w:t>sługi wspierania rodziny i jej członków w zakresie przeciwdziałania przemocy i interwencji kryzysowej w powiecie puckim;</w:t>
      </w:r>
    </w:p>
    <w:p w14:paraId="6D111C91" w14:textId="703D979F" w:rsidR="00E76B0F" w:rsidRPr="0097484B" w:rsidRDefault="000B4AB7">
      <w:pPr>
        <w:pStyle w:val="Akapitzlist"/>
        <w:numPr>
          <w:ilvl w:val="0"/>
          <w:numId w:val="20"/>
        </w:numPr>
        <w:rPr>
          <w:rFonts w:eastAsia="Calibri" w:cs="Arial"/>
          <w:iCs/>
        </w:rPr>
      </w:pPr>
      <w:r>
        <w:rPr>
          <w:rFonts w:eastAsia="Calibri" w:cs="Arial"/>
          <w:iCs/>
        </w:rPr>
        <w:t>s</w:t>
      </w:r>
      <w:r w:rsidR="00E76B0F" w:rsidRPr="0097484B">
        <w:rPr>
          <w:rFonts w:eastAsia="Calibri" w:cs="Arial"/>
          <w:iCs/>
        </w:rPr>
        <w:t>zkolenia dla opiekunów nieformalnych (faktycznych);</w:t>
      </w:r>
    </w:p>
    <w:p w14:paraId="4CEDEBB4" w14:textId="6FBA1D74" w:rsidR="00F855BC" w:rsidRPr="00F855BC" w:rsidRDefault="000B4AB7" w:rsidP="00F855BC">
      <w:pPr>
        <w:pStyle w:val="Akapitzlist"/>
        <w:numPr>
          <w:ilvl w:val="0"/>
          <w:numId w:val="20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E76B0F" w:rsidRPr="0097484B">
        <w:rPr>
          <w:rFonts w:eastAsia="Calibri" w:cs="Arial"/>
          <w:iCs/>
        </w:rPr>
        <w:t>sługi wypożyczalni sprzętu rehabilitacyjnego.</w:t>
      </w:r>
    </w:p>
    <w:p w14:paraId="112828C5" w14:textId="7808636F" w:rsidR="005E62BC" w:rsidRPr="00084CA6" w:rsidRDefault="005E62BC" w:rsidP="00084CA6">
      <w:pPr>
        <w:pStyle w:val="Akapitzlist"/>
        <w:numPr>
          <w:ilvl w:val="0"/>
          <w:numId w:val="5"/>
        </w:numPr>
        <w:jc w:val="both"/>
        <w:rPr>
          <w:rFonts w:eastAsia="Calibri" w:cs="Arial"/>
          <w:iCs/>
        </w:rPr>
      </w:pPr>
      <w:r w:rsidRPr="00084CA6">
        <w:rPr>
          <w:rFonts w:eastAsia="Calibri" w:cs="Arial"/>
          <w:b/>
          <w:bCs/>
          <w:iCs/>
        </w:rPr>
        <w:t>Uczestnik projektu</w:t>
      </w:r>
      <w:r w:rsidRPr="00084CA6">
        <w:rPr>
          <w:rFonts w:eastAsia="Calibri" w:cs="Arial"/>
          <w:iCs/>
        </w:rPr>
        <w:t xml:space="preserve"> - należy przez to rozumieć osobę zakwalifikowaną do projektu, zgodnie z zasadami określonymi w niniejszym dokumencie</w:t>
      </w:r>
      <w:r w:rsidR="00084CA6">
        <w:rPr>
          <w:rFonts w:eastAsia="Calibri" w:cs="Arial"/>
          <w:iCs/>
        </w:rPr>
        <w:t xml:space="preserve">, </w:t>
      </w:r>
      <w:r w:rsidR="00084CA6" w:rsidRPr="00084CA6">
        <w:rPr>
          <w:rFonts w:eastAsia="Calibri" w:cs="Arial"/>
          <w:iCs/>
        </w:rPr>
        <w:t>regulaminie</w:t>
      </w:r>
      <w:r w:rsidR="00084CA6">
        <w:rPr>
          <w:rFonts w:eastAsia="Calibri" w:cs="Arial"/>
          <w:iCs/>
        </w:rPr>
        <w:t xml:space="preserve"> </w:t>
      </w:r>
      <w:r w:rsidR="00084CA6" w:rsidRPr="00084CA6">
        <w:rPr>
          <w:rFonts w:eastAsia="Calibri" w:cs="Arial"/>
          <w:iCs/>
        </w:rPr>
        <w:t>rekrutacji i udziału w projekcie w zakresie usług opiekuńczych oraz szkoleń dla opiekunów nieformalnych (faktycznych)</w:t>
      </w:r>
      <w:r w:rsidR="00084CA6">
        <w:rPr>
          <w:rFonts w:eastAsia="Calibri" w:cs="Arial"/>
          <w:iCs/>
        </w:rPr>
        <w:t xml:space="preserve"> oraz regulaminie rekrutacji i udziału w zakresie usług wspierania rodziny, </w:t>
      </w:r>
      <w:r w:rsidRPr="00084CA6">
        <w:rPr>
          <w:rFonts w:eastAsia="Calibri" w:cs="Arial"/>
          <w:iCs/>
        </w:rPr>
        <w:t>bezpośrednio korzystającą ze wsparcia przewidzianego w ramach projektu;</w:t>
      </w:r>
    </w:p>
    <w:p w14:paraId="274CFD19" w14:textId="7D5E76A6" w:rsidR="00E76B0F" w:rsidRPr="0097484B" w:rsidRDefault="002F310B" w:rsidP="00084CA6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IPW </w:t>
      </w:r>
      <w:r w:rsidRPr="0097484B">
        <w:rPr>
          <w:rFonts w:eastAsia="Calibri" w:cs="Arial"/>
          <w:iCs/>
        </w:rPr>
        <w:t xml:space="preserve">– </w:t>
      </w:r>
      <w:r w:rsidR="00084CA6" w:rsidRPr="0097484B">
        <w:rPr>
          <w:rFonts w:eastAsia="Calibri" w:cs="Arial"/>
          <w:iCs/>
        </w:rPr>
        <w:t>Indywidualny Plan Wsparcia opracowywany dla każdego uczestnika projektu</w:t>
      </w:r>
      <w:r w:rsidR="00084CA6">
        <w:rPr>
          <w:rFonts w:eastAsia="Calibri" w:cs="Arial"/>
          <w:iCs/>
        </w:rPr>
        <w:t xml:space="preserve"> z uwzględnieniem jego indywidualnych potrzeb, potencjału </w:t>
      </w:r>
      <w:r w:rsidR="00084CA6">
        <w:rPr>
          <w:rFonts w:eastAsia="Calibri" w:cs="Arial"/>
          <w:iCs/>
        </w:rPr>
        <w:br/>
        <w:t>oraz osobistych preferencji.</w:t>
      </w:r>
    </w:p>
    <w:p w14:paraId="5CAD4B31" w14:textId="38431A41" w:rsidR="000B4AB7" w:rsidRPr="000B4AB7" w:rsidRDefault="00FB1150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DDP</w:t>
      </w:r>
      <w:r w:rsidRPr="0097484B">
        <w:rPr>
          <w:rFonts w:eastAsia="Calibri" w:cs="Arial"/>
          <w:iCs/>
        </w:rPr>
        <w:t xml:space="preserve"> – Dzienny Dom Pobytu w Celbowie świadczący usługi opiekuńcze, prowadzony przez Gminę Puck</w:t>
      </w:r>
      <w:r w:rsidR="00CC4034" w:rsidRPr="0097484B">
        <w:rPr>
          <w:rFonts w:eastAsia="Calibri" w:cs="Arial"/>
          <w:iCs/>
        </w:rPr>
        <w:t xml:space="preserve"> (ul. Sportowa 12, 84-100 Puck)</w:t>
      </w:r>
    </w:p>
    <w:p w14:paraId="7AC9A00F" w14:textId="5E9FE01B" w:rsidR="00FB1150" w:rsidRPr="0097484B" w:rsidRDefault="00FB1150" w:rsidP="00441D93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RDD </w:t>
      </w:r>
      <w:r w:rsidRPr="0097484B">
        <w:rPr>
          <w:rFonts w:eastAsia="Calibri" w:cs="Arial"/>
          <w:iCs/>
        </w:rPr>
        <w:t>– Rodzinny Dom Dziecka</w:t>
      </w:r>
      <w:r w:rsidR="00CC4034" w:rsidRPr="0097484B">
        <w:rPr>
          <w:rFonts w:eastAsia="Calibri" w:cs="Arial"/>
          <w:iCs/>
        </w:rPr>
        <w:t xml:space="preserve"> planowany do utworzenia w ramach projektu</w:t>
      </w:r>
    </w:p>
    <w:p w14:paraId="08EF83FA" w14:textId="463C0293" w:rsidR="00FB1150" w:rsidRPr="0097484B" w:rsidRDefault="00FB1150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ZRZ-PR</w:t>
      </w:r>
      <w:r w:rsidRPr="0097484B">
        <w:rPr>
          <w:rFonts w:eastAsia="Calibri" w:cs="Arial"/>
          <w:iCs/>
        </w:rPr>
        <w:t xml:space="preserve"> – Zawodowa Rodzina Zastępcza pełniąca funkcję Pogotowia Rodzinnego</w:t>
      </w:r>
      <w:r w:rsidR="004E6F00" w:rsidRPr="004E6F00">
        <w:rPr>
          <w:rFonts w:eastAsia="Calibri" w:cs="Arial"/>
          <w:iCs/>
        </w:rPr>
        <w:t xml:space="preserve"> </w:t>
      </w:r>
      <w:r w:rsidR="004E6F00" w:rsidRPr="0097484B">
        <w:rPr>
          <w:rFonts w:eastAsia="Calibri" w:cs="Arial"/>
          <w:iCs/>
        </w:rPr>
        <w:t>planowan</w:t>
      </w:r>
      <w:r w:rsidR="004E6F00">
        <w:rPr>
          <w:rFonts w:eastAsia="Calibri" w:cs="Arial"/>
          <w:iCs/>
        </w:rPr>
        <w:t>a</w:t>
      </w:r>
      <w:r w:rsidR="004E6F00" w:rsidRPr="0097484B">
        <w:rPr>
          <w:rFonts w:eastAsia="Calibri" w:cs="Arial"/>
          <w:iCs/>
        </w:rPr>
        <w:t xml:space="preserve"> do utworzenia w ramach projektu</w:t>
      </w:r>
    </w:p>
    <w:p w14:paraId="0B9321E2" w14:textId="3079AE2A" w:rsidR="00FD3D9E" w:rsidRPr="0097484B" w:rsidRDefault="00FD3D9E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DDA -</w:t>
      </w:r>
      <w:r w:rsidRPr="0097484B">
        <w:rPr>
          <w:rFonts w:eastAsia="Calibri" w:cs="Arial"/>
          <w:iCs/>
        </w:rPr>
        <w:t xml:space="preserve"> Dorosłe Dzieci Alkoholików</w:t>
      </w:r>
    </w:p>
    <w:p w14:paraId="3F33E516" w14:textId="186F27FE" w:rsidR="000B4AB7" w:rsidRPr="000B4AB7" w:rsidRDefault="00FD3D9E" w:rsidP="000B4AB7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DDD </w:t>
      </w:r>
      <w:r w:rsidRPr="0097484B">
        <w:rPr>
          <w:rFonts w:eastAsia="Calibri" w:cs="Arial"/>
          <w:iCs/>
        </w:rPr>
        <w:t>- Dorosłe Dziecko z Rodziny Dysfunkcyjnej</w:t>
      </w:r>
    </w:p>
    <w:p w14:paraId="7B3D4F94" w14:textId="28127B6E" w:rsidR="000B4AB7" w:rsidRPr="000B4AB7" w:rsidRDefault="000B4AB7" w:rsidP="000B4AB7">
      <w:pPr>
        <w:pStyle w:val="Akapitzlist"/>
        <w:numPr>
          <w:ilvl w:val="0"/>
          <w:numId w:val="5"/>
        </w:numPr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 xml:space="preserve">Usługi opiekuńcze </w:t>
      </w:r>
      <w:r w:rsidRPr="0097484B">
        <w:rPr>
          <w:rFonts w:eastAsia="Calibri" w:cs="Arial"/>
          <w:iCs/>
        </w:rPr>
        <w:t xml:space="preserve">– usługi obejmujące pomoc w zaspokajaniu codziennych potrzeb życiowych, opiekę higieniczną, zaleconą przez lekarza pielęgnację oraz </w:t>
      </w:r>
      <w:r w:rsidRPr="0097484B">
        <w:rPr>
          <w:rFonts w:eastAsia="Calibri" w:cs="Arial"/>
          <w:iCs/>
        </w:rPr>
        <w:lastRenderedPageBreak/>
        <w:t xml:space="preserve">zapewnienie kontaktów z otoczeniem, świadczone przez opiekunów faktycznych lub w postaci: usług sąsiedzkich, usług opiekuńczych w miejscu zamieszkania, </w:t>
      </w:r>
      <w:r w:rsidRPr="00F357DE">
        <w:rPr>
          <w:rFonts w:eastAsia="Calibri" w:cs="Arial"/>
          <w:iCs/>
        </w:rPr>
        <w:t>specjalistycznych usług opiekuńczych w miejscu zamieszkania lub dziennych form usług opiekuńczych;</w:t>
      </w:r>
    </w:p>
    <w:p w14:paraId="2863CB6D" w14:textId="758ACCB8" w:rsidR="000B4AB7" w:rsidRPr="0097484B" w:rsidRDefault="000B4AB7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Usługi opiekuńcze w miejscu zamieszkania -</w:t>
      </w:r>
      <w:r w:rsidRPr="0097484B">
        <w:rPr>
          <w:rFonts w:eastAsia="Calibri" w:cs="Arial"/>
          <w:iCs/>
        </w:rPr>
        <w:t xml:space="preserve"> zakres usług opiekuńczych świadczonych w miejscu zamieszkania obejmuje w szczególności: </w:t>
      </w:r>
    </w:p>
    <w:p w14:paraId="177FE1C7" w14:textId="77777777" w:rsidR="000B4AB7" w:rsidRPr="0097484B" w:rsidRDefault="000B4AB7">
      <w:pPr>
        <w:pStyle w:val="Akapitzlist"/>
        <w:numPr>
          <w:ilvl w:val="0"/>
          <w:numId w:val="21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pomoc w zaspokajaniu codziennych potrzeb życiowych;</w:t>
      </w:r>
    </w:p>
    <w:p w14:paraId="20054638" w14:textId="77777777" w:rsidR="000B4AB7" w:rsidRPr="0097484B" w:rsidRDefault="000B4AB7">
      <w:pPr>
        <w:pStyle w:val="Akapitzlist"/>
        <w:numPr>
          <w:ilvl w:val="0"/>
          <w:numId w:val="21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opiekę higieniczną; </w:t>
      </w:r>
    </w:p>
    <w:p w14:paraId="05638B4B" w14:textId="77777777" w:rsidR="000B4AB7" w:rsidRPr="00EB0A88" w:rsidRDefault="000B4AB7">
      <w:pPr>
        <w:pStyle w:val="Akapitzlist"/>
        <w:numPr>
          <w:ilvl w:val="0"/>
          <w:numId w:val="21"/>
        </w:numPr>
        <w:tabs>
          <w:tab w:val="left" w:pos="5344"/>
        </w:tabs>
        <w:jc w:val="both"/>
        <w:rPr>
          <w:rFonts w:eastAsia="Calibri" w:cs="Arial"/>
          <w:iCs/>
        </w:rPr>
      </w:pPr>
      <w:r w:rsidRPr="00EB0A88">
        <w:rPr>
          <w:rFonts w:eastAsia="Calibri" w:cs="Arial"/>
          <w:iCs/>
        </w:rPr>
        <w:t xml:space="preserve">pielęgnację zaleconą przez lekarza, która obejmuje czynności pielęgnacyjne wynikające z przedłożonego zaświadczenia lekarskiego lub dokumentacji medycznej, uzupełniające w stosunku do pielęgniarskiej opieki środowiskowej; </w:t>
      </w:r>
    </w:p>
    <w:p w14:paraId="288DB355" w14:textId="1858B50A" w:rsidR="000B4AB7" w:rsidRPr="000B4AB7" w:rsidRDefault="000B4AB7">
      <w:pPr>
        <w:pStyle w:val="Akapitzlist"/>
        <w:numPr>
          <w:ilvl w:val="0"/>
          <w:numId w:val="21"/>
        </w:numPr>
        <w:tabs>
          <w:tab w:val="left" w:pos="5344"/>
        </w:tabs>
        <w:rPr>
          <w:rFonts w:eastAsia="Calibri" w:cs="Arial"/>
          <w:iCs/>
        </w:rPr>
      </w:pPr>
      <w:r w:rsidRPr="00EB0A88">
        <w:rPr>
          <w:rFonts w:eastAsia="Calibri" w:cs="Arial"/>
          <w:iCs/>
        </w:rPr>
        <w:t>zapewnienie kontaktów z otoczeniem.</w:t>
      </w:r>
    </w:p>
    <w:p w14:paraId="69077DDE" w14:textId="75ED4CE5" w:rsidR="000B4AB7" w:rsidRDefault="00FB1150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b/>
          <w:bCs/>
          <w:iCs/>
        </w:rPr>
        <w:t>Usługi sąsiedzkie</w:t>
      </w:r>
      <w:r w:rsidR="000B4AB7">
        <w:rPr>
          <w:rFonts w:eastAsia="Calibri" w:cs="Arial"/>
          <w:iCs/>
        </w:rPr>
        <w:t xml:space="preserve"> </w:t>
      </w:r>
      <w:r w:rsidR="000B4AB7" w:rsidRPr="0097484B">
        <w:rPr>
          <w:rFonts w:eastAsia="Calibri" w:cs="Arial"/>
          <w:iCs/>
        </w:rPr>
        <w:t xml:space="preserve">-  obejmują pomoc w zaspokajaniu podstawowych potrzeb życiowych, podstawową opiekę higieniczno-pielęgnacyjną, przez którą należy rozumieć formy wsparcia niewymagające specjalistycznej wiedzy i kompetencji, oraz, w miarę potrzeb i możliwości, zapewnienie kontaktów z otoczeniem </w:t>
      </w:r>
      <w:r w:rsidR="000B4AB7">
        <w:rPr>
          <w:rFonts w:eastAsia="Calibri" w:cs="Arial"/>
          <w:iCs/>
        </w:rPr>
        <w:br/>
      </w:r>
      <w:r w:rsidR="000B4AB7" w:rsidRPr="0097484B">
        <w:rPr>
          <w:rFonts w:eastAsia="Calibri" w:cs="Arial"/>
          <w:iCs/>
        </w:rPr>
        <w:t xml:space="preserve">(zgodne z zasadami określonymi w art. 50 ustawy z dnia 12 marca 2004 r. </w:t>
      </w:r>
      <w:r w:rsidR="000B4AB7">
        <w:rPr>
          <w:rFonts w:eastAsia="Calibri" w:cs="Arial"/>
          <w:iCs/>
        </w:rPr>
        <w:br/>
      </w:r>
      <w:r w:rsidR="000B4AB7" w:rsidRPr="0097484B">
        <w:rPr>
          <w:rFonts w:eastAsia="Calibri" w:cs="Arial"/>
          <w:iCs/>
        </w:rPr>
        <w:t>o pomocy społecznej).</w:t>
      </w:r>
    </w:p>
    <w:p w14:paraId="4F190A65" w14:textId="035BB2BE" w:rsidR="000B4AB7" w:rsidRPr="000B4AB7" w:rsidRDefault="000B4AB7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0B4AB7">
        <w:rPr>
          <w:rFonts w:eastAsia="Calibri" w:cs="Arial"/>
          <w:b/>
          <w:bCs/>
          <w:iCs/>
        </w:rPr>
        <w:t>Kręgi Wsparcia</w:t>
      </w:r>
      <w:r w:rsidRPr="000B4AB7">
        <w:rPr>
          <w:rFonts w:eastAsia="Calibri" w:cs="Arial"/>
          <w:iCs/>
        </w:rPr>
        <w:t xml:space="preserve"> – obejmują działania na rzecz „wychodzenia z izolacji” </w:t>
      </w:r>
      <w:r w:rsidRPr="000B4AB7">
        <w:rPr>
          <w:rFonts w:eastAsia="Calibri" w:cs="Arial"/>
          <w:iCs/>
        </w:rPr>
        <w:br/>
        <w:t xml:space="preserve">osób z niepełnosprawnością intelektualną oraz ich bliskich. Krąg wsparcia tworzy pracownik socjalny oraz menager opieki, osoba świadcząca usługi opiekuńcze </w:t>
      </w:r>
      <w:r w:rsidRPr="000B4AB7">
        <w:rPr>
          <w:rFonts w:eastAsia="Calibri" w:cs="Arial"/>
          <w:iCs/>
        </w:rPr>
        <w:br/>
        <w:t xml:space="preserve">w miejscu zamieszkania/usługi sąsiedzkie, osoby z najbliższego otoczenia </w:t>
      </w:r>
      <w:r w:rsidRPr="000B4AB7">
        <w:rPr>
          <w:rFonts w:eastAsia="Calibri" w:cs="Arial"/>
          <w:iCs/>
        </w:rPr>
        <w:br/>
        <w:t xml:space="preserve">tj. rodzina, sąsiedzi. </w:t>
      </w:r>
    </w:p>
    <w:p w14:paraId="701758AE" w14:textId="34D91965" w:rsidR="005E1FF5" w:rsidRPr="000B4AB7" w:rsidRDefault="000B4AB7" w:rsidP="000B4AB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bookmarkStart w:id="2" w:name="_Hlk188457978"/>
      <w:r w:rsidRPr="000B4AB7">
        <w:rPr>
          <w:rFonts w:eastAsia="Calibri" w:cs="Arial"/>
          <w:b/>
          <w:bCs/>
          <w:iCs/>
        </w:rPr>
        <w:t>Opiekun faktyczny (nieformalny) –</w:t>
      </w:r>
      <w:r w:rsidRPr="000B4AB7">
        <w:rPr>
          <w:rFonts w:eastAsia="Calibri" w:cs="Arial"/>
          <w:iCs/>
        </w:rPr>
        <w:t xml:space="preserve"> tj. osoba opiekująca się osobą potrzebującą wsparcia w codziennym funkcjonowaniu, niebędąca opiekunem formalnym (zawodowym) i niepobierająca wynagrodzenia z tytułu sprawowania takiej opieki (nie dotyczy rodziców zastępczych), najczęściej członek rodziny, osoba sprawująca rodzinną pieczę zastępczą, osoba bliska, wolontariusz</w:t>
      </w:r>
      <w:r w:rsidR="005E1FF5" w:rsidRPr="000B4AB7">
        <w:rPr>
          <w:rFonts w:eastAsia="Calibri" w:cs="Arial"/>
          <w:iCs/>
        </w:rPr>
        <w:t>.</w:t>
      </w:r>
    </w:p>
    <w:bookmarkEnd w:id="2"/>
    <w:p w14:paraId="58AEA84B" w14:textId="3FB4C64F" w:rsidR="00BF734F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Os</w:t>
      </w:r>
      <w:r w:rsidR="00BF734F" w:rsidRPr="0097484B">
        <w:rPr>
          <w:rFonts w:eastAsia="Calibri" w:cs="Arial"/>
          <w:b/>
          <w:bCs/>
          <w:iCs/>
        </w:rPr>
        <w:t>oba dotknięta/zagrożona ubóstwem i wykluczeniem społecznym</w:t>
      </w:r>
      <w:r w:rsidR="00BF734F" w:rsidRPr="002B1EB6">
        <w:rPr>
          <w:rFonts w:eastAsia="Calibri" w:cs="Arial"/>
          <w:b/>
          <w:bCs/>
          <w:iCs/>
          <w:color w:val="FF0000"/>
        </w:rPr>
        <w:t xml:space="preserve"> </w:t>
      </w:r>
      <w:r w:rsidR="00C932A2" w:rsidRPr="0017556A">
        <w:rPr>
          <w:rFonts w:eastAsia="Calibri" w:cs="Arial"/>
          <w:b/>
          <w:bCs/>
          <w:iCs/>
        </w:rPr>
        <w:t>oraz</w:t>
      </w:r>
      <w:r w:rsidR="00BF734F" w:rsidRPr="002B1EB6">
        <w:rPr>
          <w:rFonts w:eastAsia="Calibri" w:cs="Arial"/>
          <w:b/>
          <w:bCs/>
          <w:iCs/>
          <w:color w:val="FF0000"/>
        </w:rPr>
        <w:t xml:space="preserve"> </w:t>
      </w:r>
      <w:r w:rsidR="00BF734F" w:rsidRPr="0097484B">
        <w:rPr>
          <w:rFonts w:eastAsia="Calibri" w:cs="Arial"/>
          <w:b/>
          <w:bCs/>
          <w:iCs/>
        </w:rPr>
        <w:t>członkowie tych rodzin</w:t>
      </w:r>
      <w:r w:rsidR="00BF734F" w:rsidRPr="0097484B">
        <w:rPr>
          <w:rFonts w:eastAsia="Calibri" w:cs="Arial"/>
          <w:iCs/>
        </w:rPr>
        <w:t xml:space="preserve"> </w:t>
      </w:r>
      <w:bookmarkStart w:id="3" w:name="_Hlk188197500"/>
      <w:r w:rsidR="00BF734F" w:rsidRPr="0097484B">
        <w:rPr>
          <w:rFonts w:eastAsia="Calibri" w:cs="Arial"/>
          <w:iCs/>
        </w:rPr>
        <w:t>- zgodnie z FEP 2021-2027 wsparcie w ramach Działania 5.17. Usługi społeczne i zdrowotne udzielane jest osobom dotkniętym/zagrożonym ubóstwem i wykluczeniem społecznym oraz ich rodzinom w szczególności:</w:t>
      </w:r>
    </w:p>
    <w:p w14:paraId="3F7B2D3F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wymagającym wsparcia w codziennym funkcjonowaniu i ich opiekunom,</w:t>
      </w:r>
    </w:p>
    <w:p w14:paraId="7383A838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dzieciom umieszczonym w pieczy zastępczej; </w:t>
      </w:r>
    </w:p>
    <w:p w14:paraId="1CD9607C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chorującym przewlekle;</w:t>
      </w:r>
    </w:p>
    <w:p w14:paraId="5A573D80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starszym;</w:t>
      </w:r>
    </w:p>
    <w:p w14:paraId="5FDF4A23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z niepełnosprawnościami;</w:t>
      </w:r>
    </w:p>
    <w:p w14:paraId="142C1D79" w14:textId="77777777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z ograniczoną sprawnością, w tym osobom z niepełnosprawnościami;</w:t>
      </w:r>
    </w:p>
    <w:p w14:paraId="67BBF926" w14:textId="06EB63E2" w:rsidR="00BF734F" w:rsidRPr="0097484B" w:rsidRDefault="00BF734F">
      <w:pPr>
        <w:pStyle w:val="Akapitzlist"/>
        <w:numPr>
          <w:ilvl w:val="0"/>
          <w:numId w:val="6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osobom z problemami zdrowia psychicznego i ich otoczeniu</w:t>
      </w:r>
      <w:bookmarkEnd w:id="3"/>
      <w:r w:rsidRPr="0097484B">
        <w:rPr>
          <w:rFonts w:eastAsia="Calibri" w:cs="Arial"/>
          <w:iCs/>
        </w:rPr>
        <w:t>.</w:t>
      </w:r>
    </w:p>
    <w:p w14:paraId="6AD74BD7" w14:textId="5D8A7941" w:rsidR="00FB1150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FB1150" w:rsidRPr="0097484B">
        <w:rPr>
          <w:rFonts w:eastAsia="Calibri" w:cs="Arial"/>
          <w:b/>
          <w:bCs/>
          <w:iCs/>
        </w:rPr>
        <w:t>soby wymagające wsparcia w codziennym funkcjonowaniu i ich</w:t>
      </w:r>
      <w:r w:rsidR="00FB1150" w:rsidRPr="0097484B">
        <w:rPr>
          <w:rFonts w:eastAsia="Calibri" w:cs="Arial"/>
          <w:iCs/>
        </w:rPr>
        <w:t xml:space="preserve"> </w:t>
      </w:r>
      <w:r w:rsidR="00FB1150" w:rsidRPr="0097484B">
        <w:rPr>
          <w:rFonts w:eastAsia="Calibri" w:cs="Arial"/>
          <w:b/>
          <w:bCs/>
          <w:iCs/>
        </w:rPr>
        <w:t xml:space="preserve">opiekunowie </w:t>
      </w:r>
      <w:r w:rsidR="00FB1150" w:rsidRPr="0097484B">
        <w:rPr>
          <w:rFonts w:eastAsia="Calibri" w:cs="Arial"/>
          <w:iCs/>
        </w:rPr>
        <w:t>– tj. osob</w:t>
      </w:r>
      <w:r w:rsidR="00084CA6">
        <w:rPr>
          <w:rFonts w:eastAsia="Calibri" w:cs="Arial"/>
          <w:iCs/>
        </w:rPr>
        <w:t>y</w:t>
      </w:r>
      <w:r w:rsidR="00FB1150" w:rsidRPr="0097484B">
        <w:rPr>
          <w:rFonts w:eastAsia="Calibri" w:cs="Arial"/>
          <w:iCs/>
        </w:rPr>
        <w:t>, któr</w:t>
      </w:r>
      <w:r w:rsidR="00084CA6">
        <w:rPr>
          <w:rFonts w:eastAsia="Calibri" w:cs="Arial"/>
          <w:iCs/>
        </w:rPr>
        <w:t>e</w:t>
      </w:r>
      <w:r w:rsidR="00FB1150" w:rsidRPr="0097484B">
        <w:rPr>
          <w:rFonts w:eastAsia="Calibri" w:cs="Arial"/>
          <w:iCs/>
        </w:rPr>
        <w:t xml:space="preserve"> ze względu na wiek, stan zdrowia </w:t>
      </w:r>
      <w:r w:rsidR="00B2352C">
        <w:rPr>
          <w:rFonts w:eastAsia="Calibri" w:cs="Arial"/>
          <w:iCs/>
        </w:rPr>
        <w:br/>
      </w:r>
      <w:r w:rsidR="00FB1150" w:rsidRPr="0097484B">
        <w:rPr>
          <w:rFonts w:eastAsia="Calibri" w:cs="Arial"/>
          <w:iCs/>
        </w:rPr>
        <w:t>lub niepełnosprawność wymaga</w:t>
      </w:r>
      <w:r w:rsidR="00084CA6">
        <w:rPr>
          <w:rFonts w:eastAsia="Calibri" w:cs="Arial"/>
          <w:iCs/>
        </w:rPr>
        <w:t>ją</w:t>
      </w:r>
      <w:r w:rsidR="00FB1150" w:rsidRPr="0097484B">
        <w:rPr>
          <w:rFonts w:eastAsia="Calibri" w:cs="Arial"/>
          <w:iCs/>
        </w:rPr>
        <w:t xml:space="preserve"> opieki lub wsparcia w związku z niemożnością </w:t>
      </w:r>
      <w:r w:rsidR="00FB1150" w:rsidRPr="0097484B">
        <w:rPr>
          <w:rFonts w:eastAsia="Calibri" w:cs="Arial"/>
          <w:iCs/>
        </w:rPr>
        <w:lastRenderedPageBreak/>
        <w:t>samodzielnego wykonywania co najmniej jednej z podstawowych czynności dnia codziennego;</w:t>
      </w:r>
    </w:p>
    <w:p w14:paraId="7A5BCD96" w14:textId="25864CC1" w:rsidR="00FB1150" w:rsidRPr="0097484B" w:rsidRDefault="009235EA" w:rsidP="004E6F00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FB1150" w:rsidRPr="0097484B">
        <w:rPr>
          <w:rFonts w:eastAsia="Calibri" w:cs="Arial"/>
          <w:b/>
          <w:bCs/>
          <w:iCs/>
        </w:rPr>
        <w:t>soby starsze</w:t>
      </w:r>
      <w:r w:rsidR="00FB1150" w:rsidRPr="0097484B">
        <w:rPr>
          <w:rFonts w:eastAsia="Calibri" w:cs="Arial"/>
          <w:iCs/>
        </w:rPr>
        <w:t xml:space="preserve"> – tj. osoby, które ukończyły 60. rok życia (ustawa z dnia </w:t>
      </w:r>
      <w:r w:rsidR="00B2352C">
        <w:rPr>
          <w:rFonts w:eastAsia="Calibri" w:cs="Arial"/>
          <w:iCs/>
        </w:rPr>
        <w:br/>
      </w:r>
      <w:r w:rsidR="00FB1150" w:rsidRPr="0097484B">
        <w:rPr>
          <w:rFonts w:eastAsia="Calibri" w:cs="Arial"/>
          <w:iCs/>
        </w:rPr>
        <w:t>11 września 2015 r. o osobach starszych);</w:t>
      </w:r>
    </w:p>
    <w:p w14:paraId="2EEADF8A" w14:textId="2C3B4A80" w:rsidR="00FB1150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FB1150" w:rsidRPr="0097484B">
        <w:rPr>
          <w:rFonts w:eastAsia="Calibri" w:cs="Arial"/>
          <w:b/>
          <w:bCs/>
          <w:iCs/>
        </w:rPr>
        <w:t>soby z niepełnosprawnościami</w:t>
      </w:r>
      <w:r w:rsidR="00FB1150" w:rsidRPr="0097484B">
        <w:rPr>
          <w:rFonts w:eastAsia="Calibri" w:cs="Arial"/>
          <w:iCs/>
        </w:rPr>
        <w:t xml:space="preserve"> - tj. osoby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</w:t>
      </w:r>
      <w:r w:rsidR="00B2352C">
        <w:rPr>
          <w:rFonts w:eastAsia="Calibri" w:cs="Arial"/>
          <w:iCs/>
        </w:rPr>
        <w:br/>
      </w:r>
      <w:r w:rsidR="00FB1150" w:rsidRPr="0097484B">
        <w:rPr>
          <w:rFonts w:eastAsia="Calibri" w:cs="Arial"/>
          <w:iCs/>
        </w:rPr>
        <w:t>w stopniu głębokim. Orzeczenia uczniów, dzieci lub młodzieży są wydawane przez zespół orzekający działający w publicznej poradni psychologiczno-pedagogicznej, w tym poradni specjalistycznej;</w:t>
      </w:r>
    </w:p>
    <w:p w14:paraId="30B51347" w14:textId="245A8BB4" w:rsidR="008619A6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FB1150" w:rsidRPr="0097484B">
        <w:rPr>
          <w:rFonts w:eastAsia="Calibri" w:cs="Arial"/>
          <w:b/>
          <w:bCs/>
          <w:iCs/>
        </w:rPr>
        <w:t>soby z problemami zdrowia psychicznego i osoby z ich</w:t>
      </w:r>
      <w:r w:rsidR="00FB1150" w:rsidRPr="0097484B">
        <w:rPr>
          <w:rFonts w:eastAsia="Calibri" w:cs="Arial"/>
          <w:iCs/>
        </w:rPr>
        <w:t xml:space="preserve"> </w:t>
      </w:r>
      <w:r w:rsidR="00FB1150" w:rsidRPr="0097484B">
        <w:rPr>
          <w:rFonts w:eastAsia="Calibri" w:cs="Arial"/>
          <w:b/>
          <w:bCs/>
          <w:iCs/>
        </w:rPr>
        <w:t>otoczenia</w:t>
      </w:r>
      <w:r w:rsidR="00FB1150" w:rsidRPr="0097484B">
        <w:rPr>
          <w:rFonts w:eastAsia="Calibri" w:cs="Arial"/>
          <w:iCs/>
        </w:rPr>
        <w:t xml:space="preserve"> – </w:t>
      </w:r>
      <w:r w:rsidR="00084CA6">
        <w:rPr>
          <w:rFonts w:eastAsia="Calibri" w:cs="Arial"/>
          <w:iCs/>
        </w:rPr>
        <w:br/>
      </w:r>
      <w:r w:rsidR="00FB1150" w:rsidRPr="0097484B">
        <w:rPr>
          <w:rFonts w:eastAsia="Calibri" w:cs="Arial"/>
          <w:iCs/>
        </w:rPr>
        <w:t>tj. osoby, o których mowa w ustawie z dnia 19 sierpnia 1994 r. o ochronie zdrowia psychicznego tj. osoby z odpowiednim orzeczeniem lub innym dokumentem poświadczającym stan zdrowia wydanym przez lekarza, tj. orzeczenie o stanie zdrowia lub opinia;</w:t>
      </w:r>
    </w:p>
    <w:p w14:paraId="7E5CAAD7" w14:textId="68E44FDF" w:rsidR="00283689" w:rsidRPr="0086655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bywatel państwa trzeciego</w:t>
      </w:r>
      <w:r w:rsidR="00D36CFA" w:rsidRPr="0097484B">
        <w:rPr>
          <w:rFonts w:eastAsia="Calibri" w:cs="Arial"/>
          <w:iCs/>
        </w:rPr>
        <w:t xml:space="preserve"> – osoba, która nie jest obywatelem państwa członkowskiego UE, w tym bezpaństwowiec w rozumieniu Konwencji o statusie bezpaństwowców z dnia 28 sierpnia 1954 r. i osoba bez ustalonego</w:t>
      </w:r>
      <w:r w:rsidR="005D3A0F" w:rsidRPr="0097484B">
        <w:rPr>
          <w:rFonts w:eastAsia="Calibri" w:cs="Arial"/>
          <w:iCs/>
        </w:rPr>
        <w:t xml:space="preserve"> </w:t>
      </w:r>
      <w:r w:rsidR="00D36CFA" w:rsidRPr="0097484B">
        <w:rPr>
          <w:rFonts w:eastAsia="Calibri" w:cs="Arial"/>
          <w:iCs/>
        </w:rPr>
        <w:t>obywatelstwa.</w:t>
      </w:r>
    </w:p>
    <w:p w14:paraId="6CFD2ED2" w14:textId="4A18F396" w:rsidR="008619A6" w:rsidRPr="0097484B" w:rsidRDefault="009235EA" w:rsidP="007A3287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soba długotrwale bezrobotna</w:t>
      </w:r>
      <w:r w:rsidR="00D36CFA" w:rsidRPr="0097484B">
        <w:rPr>
          <w:rFonts w:eastAsia="Calibri" w:cs="Arial"/>
          <w:iCs/>
        </w:rPr>
        <w:t xml:space="preserve"> - </w:t>
      </w:r>
      <w:r w:rsidR="000351E8" w:rsidRPr="0097484B">
        <w:rPr>
          <w:rFonts w:eastAsia="Calibri" w:cs="Arial"/>
          <w:iCs/>
        </w:rPr>
        <w:t>osoba długotrwale bezrobotna – osoba bezrobotna pozostająca w rejestrze PUP przez okres ponad 12 miesięcy w okresie ostatnich 2 lat, z wyłączeniem okresów odbywania stażu i przygotowania zawodowego dorosłych;</w:t>
      </w:r>
    </w:p>
    <w:p w14:paraId="705CEF8B" w14:textId="7A6A550B" w:rsidR="00E76B0F" w:rsidRPr="0097484B" w:rsidRDefault="009235EA">
      <w:pPr>
        <w:pStyle w:val="Akapitzlist"/>
        <w:numPr>
          <w:ilvl w:val="0"/>
          <w:numId w:val="5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sob</w:t>
      </w:r>
      <w:r w:rsidR="005D3A0F" w:rsidRPr="0097484B">
        <w:rPr>
          <w:rFonts w:eastAsia="Calibri" w:cs="Arial"/>
          <w:b/>
          <w:bCs/>
          <w:iCs/>
        </w:rPr>
        <w:t>a</w:t>
      </w:r>
      <w:r w:rsidR="00D36CFA" w:rsidRPr="0097484B">
        <w:rPr>
          <w:rFonts w:eastAsia="Calibri" w:cs="Arial"/>
          <w:b/>
          <w:bCs/>
          <w:iCs/>
        </w:rPr>
        <w:t xml:space="preserve"> biern</w:t>
      </w:r>
      <w:r w:rsidR="005D3A0F" w:rsidRPr="0097484B">
        <w:rPr>
          <w:rFonts w:eastAsia="Calibri" w:cs="Arial"/>
          <w:b/>
          <w:bCs/>
          <w:iCs/>
        </w:rPr>
        <w:t>a</w:t>
      </w:r>
      <w:r w:rsidR="00D36CFA" w:rsidRPr="0097484B">
        <w:rPr>
          <w:rFonts w:eastAsia="Calibri" w:cs="Arial"/>
          <w:b/>
          <w:bCs/>
          <w:iCs/>
        </w:rPr>
        <w:t xml:space="preserve"> zawodowo</w:t>
      </w:r>
      <w:r w:rsidR="00D36CFA" w:rsidRPr="0097484B">
        <w:rPr>
          <w:rFonts w:eastAsia="Calibri" w:cs="Arial"/>
          <w:iCs/>
        </w:rPr>
        <w:t xml:space="preserve"> –</w:t>
      </w:r>
      <w:r w:rsidR="008619A6" w:rsidRPr="0097484B">
        <w:rPr>
          <w:rFonts w:eastAsia="Calibri" w:cs="Arial"/>
          <w:iCs/>
        </w:rPr>
        <w:t xml:space="preserve"> osoba, która w danej chwili nie tworzy zasobów siły roboczej (tzn. nie jest osobą pracującą ani bezrobotną). Za osoby bierne</w:t>
      </w:r>
      <w:r w:rsidR="00084CA6">
        <w:rPr>
          <w:rFonts w:eastAsia="Calibri" w:cs="Arial"/>
          <w:iCs/>
        </w:rPr>
        <w:t xml:space="preserve"> </w:t>
      </w:r>
      <w:r w:rsidR="008619A6" w:rsidRPr="0097484B">
        <w:rPr>
          <w:rFonts w:eastAsia="Calibri" w:cs="Arial"/>
          <w:iCs/>
        </w:rPr>
        <w:t xml:space="preserve">zawodowo uznawani są m.in.: </w:t>
      </w:r>
    </w:p>
    <w:p w14:paraId="3E6E2A9D" w14:textId="77777777" w:rsidR="00E76B0F" w:rsidRPr="0097484B" w:rsidRDefault="008619A6">
      <w:pPr>
        <w:pStyle w:val="Akapitzlist"/>
        <w:numPr>
          <w:ilvl w:val="0"/>
          <w:numId w:val="22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studenci studiów stacjonarnych, chyba że są już zatrudnieni (również na część etatu) to wówczas powinni być wykazywani jako osoby pracujące; </w:t>
      </w:r>
    </w:p>
    <w:p w14:paraId="0FBBED35" w14:textId="51820933" w:rsidR="00E76B0F" w:rsidRPr="0097484B" w:rsidRDefault="008619A6">
      <w:pPr>
        <w:pStyle w:val="Akapitzlist"/>
        <w:numPr>
          <w:ilvl w:val="0"/>
          <w:numId w:val="22"/>
        </w:numPr>
        <w:tabs>
          <w:tab w:val="left" w:pos="5344"/>
        </w:tabs>
        <w:rPr>
          <w:rFonts w:eastAsia="Calibri" w:cs="Arial"/>
          <w:iCs/>
        </w:rPr>
      </w:pPr>
      <w:r w:rsidRPr="0097484B">
        <w:rPr>
          <w:rFonts w:eastAsia="Calibri" w:cs="Arial"/>
          <w:iCs/>
        </w:rPr>
        <w:t>dzieci i młodzież do 18 r. ż. pobierający naukę, o ile nie spełniają przesłanek, na podstawie których można je zaliczyć do osób bezrobotnych lub</w:t>
      </w:r>
      <w:r w:rsidR="005D3A0F" w:rsidRPr="0097484B">
        <w:rPr>
          <w:rFonts w:eastAsia="Calibri" w:cs="Arial"/>
          <w:iCs/>
        </w:rPr>
        <w:t xml:space="preserve"> </w:t>
      </w:r>
      <w:r w:rsidRPr="0097484B">
        <w:rPr>
          <w:rFonts w:eastAsia="Calibri" w:cs="Arial"/>
          <w:iCs/>
        </w:rPr>
        <w:t xml:space="preserve">pracujących; </w:t>
      </w:r>
    </w:p>
    <w:p w14:paraId="69126897" w14:textId="0290ABA0" w:rsidR="008619A6" w:rsidRPr="0097484B" w:rsidRDefault="008619A6">
      <w:pPr>
        <w:pStyle w:val="Akapitzlist"/>
        <w:numPr>
          <w:ilvl w:val="0"/>
          <w:numId w:val="22"/>
        </w:numPr>
        <w:tabs>
          <w:tab w:val="left" w:pos="5344"/>
        </w:tabs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doktoranci, którzy nie są zatrudnieni na uczelni, w innej instytucji </w:t>
      </w:r>
      <w:r w:rsidR="00B2352C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lub przedsiębiorstwie. W przypadku, gdy doktorant wykonuje obowiązki służbowe, za które otrzymuje wynagrodzenie, lub prowadzi działalność gospodarczą należy traktować go jako osobę pracującą. </w:t>
      </w:r>
    </w:p>
    <w:p w14:paraId="75A54C9B" w14:textId="37F1A70B" w:rsidR="005D3A0F" w:rsidRDefault="009235EA" w:rsidP="00161826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b/>
          <w:bCs/>
          <w:iCs/>
        </w:rPr>
        <w:t>O</w:t>
      </w:r>
      <w:r w:rsidR="00D36CFA" w:rsidRPr="0097484B">
        <w:rPr>
          <w:rFonts w:eastAsia="Calibri" w:cs="Arial"/>
          <w:b/>
          <w:bCs/>
          <w:iCs/>
        </w:rPr>
        <w:t>soba bezrobotna</w:t>
      </w:r>
      <w:r w:rsidR="00D36CFA" w:rsidRPr="0097484B">
        <w:rPr>
          <w:rFonts w:eastAsia="Calibri" w:cs="Arial"/>
          <w:iCs/>
        </w:rPr>
        <w:t xml:space="preserve"> – </w:t>
      </w:r>
      <w:r w:rsidR="000351E8" w:rsidRPr="0097484B">
        <w:rPr>
          <w:rFonts w:eastAsia="Calibri" w:cs="Arial"/>
          <w:iCs/>
        </w:rPr>
        <w:t>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</w:t>
      </w:r>
      <w:r w:rsidR="00250B8B">
        <w:rPr>
          <w:rFonts w:eastAsia="Calibri" w:cs="Arial"/>
          <w:iCs/>
        </w:rPr>
        <w:t xml:space="preserve">. </w:t>
      </w:r>
      <w:r w:rsidR="000351E8" w:rsidRPr="0097484B">
        <w:rPr>
          <w:rFonts w:eastAsia="Calibri" w:cs="Arial"/>
          <w:iCs/>
        </w:rPr>
        <w:t xml:space="preserve">Osoby </w:t>
      </w:r>
      <w:r w:rsidR="000351E8" w:rsidRPr="0097484B">
        <w:rPr>
          <w:rFonts w:eastAsia="Calibri" w:cs="Arial"/>
          <w:iCs/>
        </w:rPr>
        <w:lastRenderedPageBreak/>
        <w:t>aktywnie poszukujące zatrudnienia to osoby zarejestrowane w urzędzie pracy jako bezrobotne lub poszukujące pracy lub niezarejestrowane, lecz spełniające powyższe przesłanki, tj. gotowość do podjęcia pracy i aktywne poszukiwanie zatrudnienia</w:t>
      </w:r>
      <w:r w:rsidR="005D3A0F" w:rsidRPr="0097484B">
        <w:rPr>
          <w:rFonts w:eastAsia="Calibri" w:cs="Arial"/>
          <w:iCs/>
        </w:rPr>
        <w:t>.</w:t>
      </w:r>
    </w:p>
    <w:p w14:paraId="48DA1E91" w14:textId="3E008B2E" w:rsidR="00DD0CBD" w:rsidRPr="00DD0CBD" w:rsidRDefault="00DD0CBD" w:rsidP="00DD0CBD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bookmarkStart w:id="4" w:name="_Hlk188617655"/>
      <w:r w:rsidRPr="00DD0CBD">
        <w:rPr>
          <w:rFonts w:eastAsia="Calibri" w:cs="Arial"/>
          <w:b/>
          <w:bCs/>
          <w:iCs/>
        </w:rPr>
        <w:t>Osoba prowadząca 1 osobowe gospodarstwo</w:t>
      </w:r>
      <w:r>
        <w:rPr>
          <w:rFonts w:eastAsia="Calibri" w:cs="Arial"/>
          <w:iCs/>
        </w:rPr>
        <w:t xml:space="preserve"> </w:t>
      </w:r>
      <w:bookmarkEnd w:id="4"/>
      <w:r>
        <w:rPr>
          <w:rFonts w:eastAsia="Calibri" w:cs="Arial"/>
          <w:iCs/>
        </w:rPr>
        <w:t xml:space="preserve">– </w:t>
      </w:r>
      <w:r w:rsidR="00786279" w:rsidRPr="00786279">
        <w:rPr>
          <w:rFonts w:eastAsia="Calibri" w:cs="Arial"/>
          <w:iCs/>
        </w:rPr>
        <w:t>tj. osoba samotnie gospodarująca zgodnie z ustawą z dnia 12 marca 2004 r. o pomocy społecznej.</w:t>
      </w:r>
    </w:p>
    <w:p w14:paraId="31C5BBF1" w14:textId="2F64AFAC" w:rsidR="004852F5" w:rsidRPr="00B739AB" w:rsidRDefault="00DD0CBD" w:rsidP="004852F5">
      <w:pPr>
        <w:pStyle w:val="Akapitzlist"/>
        <w:numPr>
          <w:ilvl w:val="0"/>
          <w:numId w:val="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DD0CBD">
        <w:rPr>
          <w:rFonts w:eastAsia="Calibri" w:cs="Arial"/>
          <w:b/>
          <w:bCs/>
          <w:iCs/>
        </w:rPr>
        <w:t>Osoba o dochodzie poniżej minimum socjalnego</w:t>
      </w:r>
      <w:r>
        <w:rPr>
          <w:rFonts w:eastAsia="Calibri" w:cs="Arial"/>
          <w:iCs/>
        </w:rPr>
        <w:t xml:space="preserve"> - </w:t>
      </w:r>
      <w:r w:rsidRPr="009A5E06">
        <w:rPr>
          <w:rFonts w:eastAsia="Calibri" w:cs="Arial"/>
          <w:iCs/>
        </w:rPr>
        <w:t xml:space="preserve">należy przyjąć kryterium dochodowe zgodnie z ustawą z dnia 12 marca 2004 r. o pomocy społecznej </w:t>
      </w:r>
      <w:r>
        <w:rPr>
          <w:rFonts w:eastAsia="Calibri" w:cs="Arial"/>
          <w:iCs/>
        </w:rPr>
        <w:br/>
      </w:r>
      <w:r w:rsidRPr="009A5E06">
        <w:rPr>
          <w:rFonts w:eastAsia="Calibri" w:cs="Arial"/>
          <w:iCs/>
        </w:rPr>
        <w:t>(na osobę samotnie gospodarującą  - 1010 zł lub na osobę w rodzinie – 823 zł).</w:t>
      </w:r>
    </w:p>
    <w:p w14:paraId="4C5D0332" w14:textId="25D9D36F" w:rsidR="006C0632" w:rsidRPr="00571EE8" w:rsidRDefault="00161826" w:rsidP="00571EE8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5" w:name="_Toc194311565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 w:rsidR="00681552">
        <w:rPr>
          <w:rFonts w:ascii="Arial" w:eastAsia="Calibri" w:hAnsi="Arial" w:cs="Arial"/>
          <w:b/>
          <w:bCs/>
          <w:color w:val="auto"/>
          <w:sz w:val="24"/>
          <w:szCs w:val="24"/>
        </w:rPr>
        <w:t>3</w:t>
      </w:r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27316A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Formy Wsparcia</w:t>
      </w:r>
      <w:bookmarkEnd w:id="5"/>
    </w:p>
    <w:p w14:paraId="7DBBCADB" w14:textId="6D6ABBFC" w:rsidR="000736C3" w:rsidRPr="000736C3" w:rsidRDefault="000736C3" w:rsidP="000736C3">
      <w:pPr>
        <w:pStyle w:val="Akapitzlist"/>
        <w:numPr>
          <w:ilvl w:val="0"/>
          <w:numId w:val="39"/>
        </w:numPr>
        <w:tabs>
          <w:tab w:val="left" w:pos="5344"/>
        </w:tabs>
        <w:rPr>
          <w:rFonts w:cs="Arial"/>
        </w:rPr>
      </w:pPr>
      <w:r w:rsidRPr="000736C3">
        <w:rPr>
          <w:rFonts w:cs="Arial"/>
        </w:rPr>
        <w:t xml:space="preserve">Projekt zakłada wsparcie w </w:t>
      </w:r>
      <w:r w:rsidR="009315B0">
        <w:rPr>
          <w:rFonts w:cs="Arial"/>
        </w:rPr>
        <w:t>7</w:t>
      </w:r>
      <w:r w:rsidRPr="000736C3">
        <w:rPr>
          <w:rFonts w:cs="Arial"/>
        </w:rPr>
        <w:t xml:space="preserve"> obszarach,</w:t>
      </w:r>
      <w:r>
        <w:rPr>
          <w:rFonts w:cs="Arial"/>
        </w:rPr>
        <w:t xml:space="preserve"> które</w:t>
      </w:r>
      <w:r w:rsidRPr="000736C3">
        <w:rPr>
          <w:rFonts w:cs="Arial"/>
        </w:rPr>
        <w:t xml:space="preserve"> przyznawane </w:t>
      </w:r>
      <w:r>
        <w:rPr>
          <w:rFonts w:cs="Arial"/>
        </w:rPr>
        <w:t xml:space="preserve">jest </w:t>
      </w:r>
      <w:r w:rsidRPr="000736C3">
        <w:rPr>
          <w:rFonts w:cs="Arial"/>
        </w:rPr>
        <w:t xml:space="preserve">uczestnikom </w:t>
      </w:r>
      <w:r>
        <w:rPr>
          <w:rFonts w:cs="Arial"/>
        </w:rPr>
        <w:t xml:space="preserve">projektu </w:t>
      </w:r>
      <w:r w:rsidRPr="000736C3">
        <w:rPr>
          <w:rFonts w:cs="Arial"/>
        </w:rPr>
        <w:t xml:space="preserve">zgodnie z </w:t>
      </w:r>
      <w:r>
        <w:rPr>
          <w:rFonts w:cs="Arial"/>
        </w:rPr>
        <w:t xml:space="preserve">ich </w:t>
      </w:r>
      <w:r w:rsidRPr="000736C3">
        <w:rPr>
          <w:rFonts w:cs="Arial"/>
        </w:rPr>
        <w:t>potrzebami, tj.:</w:t>
      </w:r>
    </w:p>
    <w:p w14:paraId="28622933" w14:textId="0053A887" w:rsidR="000736C3" w:rsidRDefault="000736C3" w:rsidP="000736C3">
      <w:pPr>
        <w:pStyle w:val="Akapitzlist"/>
        <w:numPr>
          <w:ilvl w:val="0"/>
          <w:numId w:val="35"/>
        </w:numPr>
        <w:tabs>
          <w:tab w:val="left" w:pos="5344"/>
        </w:tabs>
        <w:rPr>
          <w:rFonts w:cs="Arial"/>
        </w:rPr>
      </w:pPr>
      <w:r>
        <w:rPr>
          <w:rFonts w:cs="Arial"/>
        </w:rPr>
        <w:t>u</w:t>
      </w:r>
      <w:r w:rsidRPr="007F6697">
        <w:rPr>
          <w:rFonts w:cs="Arial"/>
        </w:rPr>
        <w:t>sługi opiekuńcze w Dziennym Domu Po</w:t>
      </w:r>
      <w:r>
        <w:rPr>
          <w:rFonts w:cs="Arial"/>
        </w:rPr>
        <w:t>bytu</w:t>
      </w:r>
      <w:r w:rsidRPr="007F6697">
        <w:rPr>
          <w:rFonts w:cs="Arial"/>
        </w:rPr>
        <w:t xml:space="preserve"> (DDP) w Celbowie</w:t>
      </w:r>
    </w:p>
    <w:p w14:paraId="3140D533" w14:textId="67CC634C" w:rsidR="009315B0" w:rsidRPr="009315B0" w:rsidRDefault="009315B0" w:rsidP="009315B0">
      <w:pPr>
        <w:pStyle w:val="Akapitzlist"/>
        <w:numPr>
          <w:ilvl w:val="0"/>
          <w:numId w:val="35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97484B">
        <w:rPr>
          <w:rFonts w:eastAsia="Calibri" w:cs="Arial"/>
          <w:iCs/>
        </w:rPr>
        <w:t xml:space="preserve">sługi </w:t>
      </w:r>
      <w:r>
        <w:rPr>
          <w:rFonts w:eastAsia="Calibri" w:cs="Arial"/>
          <w:iCs/>
        </w:rPr>
        <w:t xml:space="preserve">dodatkowe </w:t>
      </w:r>
      <w:r w:rsidRPr="0097484B">
        <w:rPr>
          <w:rFonts w:eastAsia="Calibri" w:cs="Arial"/>
          <w:iCs/>
        </w:rPr>
        <w:t>w Dziennym Domu Po</w:t>
      </w:r>
      <w:r>
        <w:rPr>
          <w:rFonts w:eastAsia="Calibri" w:cs="Arial"/>
          <w:iCs/>
        </w:rPr>
        <w:t>bytu</w:t>
      </w:r>
      <w:r w:rsidRPr="0097484B">
        <w:rPr>
          <w:rFonts w:eastAsia="Calibri" w:cs="Arial"/>
          <w:iCs/>
        </w:rPr>
        <w:t xml:space="preserve"> (DDP) w Celbowie;</w:t>
      </w:r>
    </w:p>
    <w:p w14:paraId="58D343E5" w14:textId="77777777" w:rsidR="000736C3" w:rsidRDefault="000736C3" w:rsidP="000736C3">
      <w:pPr>
        <w:pStyle w:val="Akapitzlist"/>
        <w:numPr>
          <w:ilvl w:val="0"/>
          <w:numId w:val="35"/>
        </w:numPr>
        <w:tabs>
          <w:tab w:val="left" w:pos="5344"/>
        </w:tabs>
        <w:rPr>
          <w:rFonts w:cs="Arial"/>
        </w:rPr>
      </w:pPr>
      <w:r>
        <w:rPr>
          <w:rFonts w:cs="Arial"/>
        </w:rPr>
        <w:t>u</w:t>
      </w:r>
      <w:r w:rsidRPr="007F6697">
        <w:rPr>
          <w:rFonts w:cs="Arial"/>
        </w:rPr>
        <w:t xml:space="preserve">sługi opiekuńcze na terenie </w:t>
      </w:r>
      <w:r>
        <w:rPr>
          <w:rFonts w:cs="Arial"/>
        </w:rPr>
        <w:t>g</w:t>
      </w:r>
      <w:r w:rsidRPr="007F6697">
        <w:rPr>
          <w:rFonts w:cs="Arial"/>
        </w:rPr>
        <w:t>miny Puck</w:t>
      </w:r>
      <w:r>
        <w:rPr>
          <w:rFonts w:cs="Arial"/>
        </w:rPr>
        <w:t>,</w:t>
      </w:r>
    </w:p>
    <w:p w14:paraId="3BE09523" w14:textId="77777777" w:rsidR="000736C3" w:rsidRDefault="000736C3" w:rsidP="000736C3">
      <w:pPr>
        <w:pStyle w:val="Akapitzlist"/>
        <w:numPr>
          <w:ilvl w:val="0"/>
          <w:numId w:val="35"/>
        </w:numPr>
        <w:tabs>
          <w:tab w:val="left" w:pos="5344"/>
        </w:tabs>
        <w:rPr>
          <w:rFonts w:cs="Arial"/>
        </w:rPr>
      </w:pPr>
      <w:r>
        <w:rPr>
          <w:rFonts w:cs="Arial"/>
        </w:rPr>
        <w:t>u</w:t>
      </w:r>
      <w:r w:rsidRPr="007F6697">
        <w:rPr>
          <w:rFonts w:cs="Arial"/>
        </w:rPr>
        <w:t>sługi wspierania rodziny oraz form pieczy zastępczej w powiecie puckim</w:t>
      </w:r>
      <w:r>
        <w:rPr>
          <w:rFonts w:cs="Arial"/>
        </w:rPr>
        <w:t>,</w:t>
      </w:r>
    </w:p>
    <w:p w14:paraId="31C63D9A" w14:textId="77777777" w:rsidR="000736C3" w:rsidRDefault="000736C3" w:rsidP="000736C3">
      <w:pPr>
        <w:pStyle w:val="Akapitzlist"/>
        <w:numPr>
          <w:ilvl w:val="0"/>
          <w:numId w:val="35"/>
        </w:numPr>
        <w:tabs>
          <w:tab w:val="left" w:pos="5344"/>
        </w:tabs>
        <w:rPr>
          <w:rFonts w:cs="Arial"/>
        </w:rPr>
      </w:pPr>
      <w:r>
        <w:rPr>
          <w:rFonts w:cs="Arial"/>
        </w:rPr>
        <w:t>u</w:t>
      </w:r>
      <w:r w:rsidRPr="007F6697">
        <w:rPr>
          <w:rFonts w:cs="Arial"/>
        </w:rPr>
        <w:t>sługi wspierania rodziny i jej członków w zakresie przeciwdziałania przemocy i interwencji kryzysowej w powiecie puckim</w:t>
      </w:r>
      <w:r>
        <w:rPr>
          <w:rFonts w:cs="Arial"/>
        </w:rPr>
        <w:t>,</w:t>
      </w:r>
    </w:p>
    <w:p w14:paraId="1D360747" w14:textId="77777777" w:rsidR="000736C3" w:rsidRDefault="000736C3" w:rsidP="000736C3">
      <w:pPr>
        <w:pStyle w:val="Akapitzlist"/>
        <w:numPr>
          <w:ilvl w:val="0"/>
          <w:numId w:val="35"/>
        </w:numPr>
        <w:tabs>
          <w:tab w:val="left" w:pos="5344"/>
        </w:tabs>
        <w:rPr>
          <w:rFonts w:cs="Arial"/>
        </w:rPr>
      </w:pPr>
      <w:r>
        <w:rPr>
          <w:rFonts w:cs="Arial"/>
        </w:rPr>
        <w:t>s</w:t>
      </w:r>
      <w:r w:rsidRPr="009B125A">
        <w:rPr>
          <w:rFonts w:cs="Arial"/>
        </w:rPr>
        <w:t>zkolenia dla opiekunów nieformalnych (faktycznych)</w:t>
      </w:r>
      <w:r>
        <w:rPr>
          <w:rFonts w:cs="Arial"/>
        </w:rPr>
        <w:t>,</w:t>
      </w:r>
    </w:p>
    <w:p w14:paraId="24ADEC69" w14:textId="77777777" w:rsidR="002A1EDF" w:rsidRDefault="000736C3" w:rsidP="002A1EDF">
      <w:pPr>
        <w:pStyle w:val="Akapitzlist"/>
        <w:numPr>
          <w:ilvl w:val="0"/>
          <w:numId w:val="35"/>
        </w:numPr>
        <w:tabs>
          <w:tab w:val="left" w:pos="5344"/>
        </w:tabs>
        <w:rPr>
          <w:rFonts w:cs="Arial"/>
        </w:rPr>
      </w:pPr>
      <w:r>
        <w:rPr>
          <w:rFonts w:cs="Arial"/>
        </w:rPr>
        <w:t>u</w:t>
      </w:r>
      <w:r w:rsidRPr="009B125A">
        <w:rPr>
          <w:rFonts w:cs="Arial"/>
        </w:rPr>
        <w:t>sługi wypożyczalni sprzętu rehabilitacyjnego</w:t>
      </w:r>
      <w:r>
        <w:rPr>
          <w:rFonts w:cs="Arial"/>
        </w:rPr>
        <w:t>.</w:t>
      </w:r>
    </w:p>
    <w:p w14:paraId="051DA49B" w14:textId="77777777" w:rsidR="002B60F8" w:rsidRDefault="002B60F8" w:rsidP="002B60F8">
      <w:pPr>
        <w:pStyle w:val="Akapitzlist"/>
        <w:tabs>
          <w:tab w:val="left" w:pos="5344"/>
        </w:tabs>
        <w:rPr>
          <w:rFonts w:cs="Arial"/>
        </w:rPr>
      </w:pPr>
    </w:p>
    <w:p w14:paraId="4DB652CA" w14:textId="2DEA2EDF" w:rsidR="0027316A" w:rsidRPr="002A1EDF" w:rsidRDefault="0097484B" w:rsidP="002A1EDF">
      <w:pPr>
        <w:pStyle w:val="Akapitzlist"/>
        <w:numPr>
          <w:ilvl w:val="0"/>
          <w:numId w:val="39"/>
        </w:numPr>
        <w:tabs>
          <w:tab w:val="left" w:pos="5344"/>
        </w:tabs>
        <w:rPr>
          <w:rFonts w:cs="Arial"/>
        </w:rPr>
      </w:pPr>
      <w:r w:rsidRPr="002A1EDF">
        <w:rPr>
          <w:rFonts w:eastAsia="Calibri" w:cs="Arial"/>
          <w:b/>
          <w:bCs/>
          <w:iCs/>
        </w:rPr>
        <w:t>U</w:t>
      </w:r>
      <w:r w:rsidR="0027316A" w:rsidRPr="002A1EDF">
        <w:rPr>
          <w:rFonts w:eastAsia="Calibri" w:cs="Arial"/>
          <w:b/>
          <w:bCs/>
          <w:iCs/>
        </w:rPr>
        <w:t>sługi opiekuńcze w Dziennym Domu Po</w:t>
      </w:r>
      <w:r w:rsidR="00094CA8" w:rsidRPr="002A1EDF">
        <w:rPr>
          <w:rFonts w:eastAsia="Calibri" w:cs="Arial"/>
          <w:b/>
          <w:bCs/>
          <w:iCs/>
        </w:rPr>
        <w:t>bytu</w:t>
      </w:r>
      <w:r w:rsidR="0027316A" w:rsidRPr="002A1EDF">
        <w:rPr>
          <w:rFonts w:eastAsia="Calibri" w:cs="Arial"/>
          <w:b/>
          <w:bCs/>
          <w:iCs/>
        </w:rPr>
        <w:t xml:space="preserve"> (DDP) w Celbowie</w:t>
      </w:r>
      <w:r w:rsidR="00B72614" w:rsidRPr="002A1EDF">
        <w:rPr>
          <w:rFonts w:eastAsia="Calibri" w:cs="Arial"/>
          <w:b/>
          <w:bCs/>
          <w:iCs/>
        </w:rPr>
        <w:br/>
      </w:r>
      <w:r w:rsidR="00EE7886" w:rsidRPr="002A1EDF">
        <w:rPr>
          <w:rFonts w:eastAsia="Calibri" w:cs="Arial"/>
          <w:b/>
          <w:bCs/>
          <w:iCs/>
        </w:rPr>
        <w:t xml:space="preserve"> – 15 nowych miejsc</w:t>
      </w:r>
      <w:r w:rsidR="00EE7886" w:rsidRPr="002A1EDF">
        <w:rPr>
          <w:rFonts w:eastAsia="Calibri" w:cs="Arial"/>
          <w:iCs/>
        </w:rPr>
        <w:t>:</w:t>
      </w:r>
    </w:p>
    <w:p w14:paraId="1FF2AA44" w14:textId="57DFB1A0" w:rsidR="00293BD4" w:rsidRPr="00293BD4" w:rsidRDefault="00293BD4" w:rsidP="00293BD4">
      <w:pPr>
        <w:pStyle w:val="Akapitzlist"/>
        <w:numPr>
          <w:ilvl w:val="0"/>
          <w:numId w:val="23"/>
        </w:numPr>
        <w:tabs>
          <w:tab w:val="left" w:pos="5344"/>
        </w:tabs>
        <w:rPr>
          <w:rFonts w:eastAsia="Calibri" w:cs="Arial"/>
          <w:iCs/>
          <w:sz w:val="28"/>
          <w:szCs w:val="28"/>
        </w:rPr>
      </w:pPr>
      <w:r w:rsidRPr="00293BD4">
        <w:rPr>
          <w:rFonts w:eastAsia="Calibri" w:cs="Arial"/>
          <w:iCs/>
        </w:rPr>
        <w:t>Bezpłatny pobyt i opieka w DDP Celbowo dla 15 nowych uczestników projektu do 8 godzin dziennie, od poniedziałku do piątku, przez okres maksymalnie 36 miesięcy (od stycznia 2025r.).</w:t>
      </w:r>
    </w:p>
    <w:p w14:paraId="3B7AAFEC" w14:textId="77777777" w:rsidR="00293BD4" w:rsidRPr="00123C4D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 w:rsidRPr="00123C4D">
        <w:rPr>
          <w:rFonts w:eastAsia="Calibri" w:cs="Arial"/>
          <w:iCs/>
        </w:rPr>
        <w:t>Dzienne wyżywienie (częściowo finansowane z dofinansowania oraz częściowo przez uczestnika projektu).</w:t>
      </w:r>
    </w:p>
    <w:p w14:paraId="6CBBB391" w14:textId="77777777" w:rsidR="00293BD4" w:rsidRPr="00EE7886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</w:t>
      </w:r>
      <w:r w:rsidRPr="00EE7886">
        <w:rPr>
          <w:rFonts w:eastAsia="Calibri" w:cs="Arial"/>
          <w:iCs/>
        </w:rPr>
        <w:t xml:space="preserve">ezpłatne zajęcia terapeutyczne i warsztatowe prowadzone m.in. </w:t>
      </w:r>
      <w:r>
        <w:rPr>
          <w:rFonts w:eastAsia="Calibri" w:cs="Arial"/>
          <w:iCs/>
        </w:rPr>
        <w:br/>
      </w:r>
      <w:r w:rsidRPr="00EE7886">
        <w:rPr>
          <w:rFonts w:eastAsia="Calibri" w:cs="Arial"/>
          <w:iCs/>
        </w:rPr>
        <w:t xml:space="preserve">przez fizjoterapeutę , psychologa, logopedę, dietetyka, </w:t>
      </w:r>
      <w:proofErr w:type="spellStart"/>
      <w:r w:rsidRPr="00EE7886">
        <w:rPr>
          <w:rFonts w:eastAsia="Calibri" w:cs="Arial"/>
          <w:iCs/>
        </w:rPr>
        <w:t>podologa</w:t>
      </w:r>
      <w:proofErr w:type="spellEnd"/>
      <w:r w:rsidRPr="00EE7886">
        <w:rPr>
          <w:rFonts w:eastAsia="Calibri" w:cs="Arial"/>
          <w:iCs/>
        </w:rPr>
        <w:t>, instruktorów m.in. z krawiectwa, rzeźby, stolarstwa</w:t>
      </w:r>
      <w:r>
        <w:rPr>
          <w:rFonts w:eastAsia="Calibri" w:cs="Arial"/>
          <w:iCs/>
        </w:rPr>
        <w:t>.</w:t>
      </w:r>
    </w:p>
    <w:p w14:paraId="77E4C2C6" w14:textId="77777777" w:rsidR="00293BD4" w:rsidRPr="0033603D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 w:rsidRPr="0033603D">
        <w:rPr>
          <w:rFonts w:eastAsia="Calibri" w:cs="Arial"/>
          <w:iCs/>
        </w:rPr>
        <w:t>Animacje środowiskowe oraz bezpłatne wyjazdy do miejsc kultury i sztuki.</w:t>
      </w:r>
    </w:p>
    <w:p w14:paraId="1E1124EF" w14:textId="77777777" w:rsidR="00293BD4" w:rsidRPr="00EE7886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</w:t>
      </w:r>
      <w:r w:rsidRPr="00EE7886">
        <w:rPr>
          <w:rFonts w:eastAsia="Calibri" w:cs="Arial"/>
          <w:iCs/>
        </w:rPr>
        <w:t>ezpłatne badania diagnostyczno-profilaktyczn</w:t>
      </w:r>
      <w:r>
        <w:rPr>
          <w:rFonts w:eastAsia="Calibri" w:cs="Arial"/>
          <w:iCs/>
        </w:rPr>
        <w:t>e</w:t>
      </w:r>
      <w:r w:rsidRPr="00EE7886">
        <w:rPr>
          <w:rFonts w:eastAsia="Calibri" w:cs="Arial"/>
          <w:iCs/>
        </w:rPr>
        <w:t xml:space="preserve"> w ramach podstawowej opieki zdrowotnej</w:t>
      </w:r>
      <w:r>
        <w:rPr>
          <w:rFonts w:eastAsia="Calibri" w:cs="Arial"/>
          <w:iCs/>
        </w:rPr>
        <w:t>.</w:t>
      </w:r>
    </w:p>
    <w:p w14:paraId="12C2BA2C" w14:textId="248000A5" w:rsidR="00293BD4" w:rsidRPr="00EE7886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</w:t>
      </w:r>
      <w:r w:rsidRPr="00EE7886">
        <w:rPr>
          <w:rFonts w:eastAsia="Calibri" w:cs="Arial"/>
          <w:iCs/>
        </w:rPr>
        <w:t>ezpłatne korzystanie ze sprzętu rehabilitacyjnego zakupionego w ramach projektu</w:t>
      </w:r>
      <w:r>
        <w:rPr>
          <w:rFonts w:eastAsia="Calibri" w:cs="Arial"/>
          <w:iCs/>
        </w:rPr>
        <w:t xml:space="preserve"> z zastrzeżeniem </w:t>
      </w:r>
      <w:r w:rsidRPr="0004068B">
        <w:rPr>
          <w:rFonts w:eastAsia="Calibri" w:cs="Arial"/>
        </w:rPr>
        <w:t xml:space="preserve">§ 3 pkt. </w:t>
      </w:r>
      <w:r w:rsidR="00CB220D">
        <w:rPr>
          <w:rFonts w:eastAsia="Calibri" w:cs="Arial"/>
        </w:rPr>
        <w:t>9</w:t>
      </w:r>
      <w:r w:rsidRPr="0004068B">
        <w:rPr>
          <w:rFonts w:eastAsia="Calibri" w:cs="Arial"/>
        </w:rPr>
        <w:t>b.</w:t>
      </w:r>
    </w:p>
    <w:p w14:paraId="536CD930" w14:textId="77777777" w:rsidR="00293BD4" w:rsidRPr="00EE7886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D</w:t>
      </w:r>
      <w:r w:rsidRPr="00EE7886">
        <w:rPr>
          <w:rFonts w:eastAsia="Calibri" w:cs="Arial"/>
          <w:iCs/>
        </w:rPr>
        <w:t>owozy uczestników projektu z miejsca zamieszkania do placówki DDP</w:t>
      </w:r>
      <w:r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br/>
        <w:t>w Celbowie i z powrotem.</w:t>
      </w:r>
    </w:p>
    <w:p w14:paraId="11D4F0EA" w14:textId="77777777" w:rsidR="00293BD4" w:rsidRDefault="00293BD4" w:rsidP="00293BD4">
      <w:pPr>
        <w:pStyle w:val="Akapitzlist"/>
        <w:numPr>
          <w:ilvl w:val="0"/>
          <w:numId w:val="23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W</w:t>
      </w:r>
      <w:r w:rsidRPr="00EE7886">
        <w:rPr>
          <w:rFonts w:eastAsia="Calibri" w:cs="Arial"/>
          <w:iCs/>
        </w:rPr>
        <w:t>sparcie menagera opieki  w doborze najlepszej formy wsparcia</w:t>
      </w:r>
      <w:r>
        <w:rPr>
          <w:rFonts w:eastAsia="Calibri" w:cs="Arial"/>
          <w:iCs/>
        </w:rPr>
        <w:t>.</w:t>
      </w:r>
    </w:p>
    <w:p w14:paraId="312AF8C1" w14:textId="77777777" w:rsidR="00293BD4" w:rsidRPr="006144DF" w:rsidRDefault="00293BD4" w:rsidP="00293BD4">
      <w:pPr>
        <w:pStyle w:val="Akapitzlist"/>
        <w:numPr>
          <w:ilvl w:val="0"/>
          <w:numId w:val="23"/>
        </w:numPr>
        <w:tabs>
          <w:tab w:val="left" w:pos="5344"/>
        </w:tabs>
        <w:jc w:val="both"/>
        <w:rPr>
          <w:rFonts w:eastAsia="Calibri" w:cs="Arial"/>
          <w:iCs/>
          <w:sz w:val="28"/>
          <w:szCs w:val="28"/>
        </w:rPr>
      </w:pPr>
      <w:r>
        <w:rPr>
          <w:rFonts w:eastAsia="Calibri" w:cs="Arial"/>
          <w:iCs/>
        </w:rPr>
        <w:t>P</w:t>
      </w:r>
      <w:r w:rsidRPr="008B7B4E">
        <w:rPr>
          <w:rFonts w:eastAsia="Calibri" w:cs="Arial"/>
          <w:iCs/>
        </w:rPr>
        <w:t xml:space="preserve">rzez cały okres realizacji projektu </w:t>
      </w:r>
      <w:r w:rsidRPr="00F357DE">
        <w:rPr>
          <w:rFonts w:eastAsia="Calibri" w:cs="Arial"/>
          <w:iCs/>
        </w:rPr>
        <w:t>maksymalnie 25 osób</w:t>
      </w:r>
      <w:r w:rsidRPr="008B7B4E">
        <w:rPr>
          <w:rFonts w:eastAsia="Calibri" w:cs="Arial"/>
          <w:iCs/>
        </w:rPr>
        <w:t xml:space="preserve"> może skorzystać </w:t>
      </w:r>
      <w:r>
        <w:rPr>
          <w:rFonts w:eastAsia="Calibri" w:cs="Arial"/>
          <w:iCs/>
        </w:rPr>
        <w:br/>
      </w:r>
      <w:r w:rsidRPr="008B7B4E">
        <w:rPr>
          <w:rFonts w:eastAsia="Calibri" w:cs="Arial"/>
          <w:iCs/>
        </w:rPr>
        <w:t xml:space="preserve">z </w:t>
      </w:r>
      <w:r>
        <w:rPr>
          <w:rFonts w:eastAsia="Calibri" w:cs="Arial"/>
          <w:iCs/>
        </w:rPr>
        <w:t>w/w wsparcia.</w:t>
      </w:r>
    </w:p>
    <w:p w14:paraId="5895E359" w14:textId="77777777" w:rsidR="00293BD4" w:rsidRPr="00293BD4" w:rsidRDefault="00293BD4" w:rsidP="00293BD4">
      <w:pPr>
        <w:pStyle w:val="Akapitzlist"/>
        <w:numPr>
          <w:ilvl w:val="0"/>
          <w:numId w:val="23"/>
        </w:numPr>
        <w:tabs>
          <w:tab w:val="left" w:pos="5344"/>
        </w:tabs>
        <w:rPr>
          <w:rFonts w:eastAsia="Calibri" w:cs="Arial"/>
          <w:iCs/>
          <w:sz w:val="28"/>
          <w:szCs w:val="28"/>
        </w:rPr>
      </w:pPr>
      <w:r w:rsidRPr="008B7B4E">
        <w:rPr>
          <w:rFonts w:eastAsia="Calibri" w:cs="Arial"/>
          <w:iCs/>
        </w:rPr>
        <w:t>Planowany okres realizacji usług opiekuńczych</w:t>
      </w:r>
      <w:r>
        <w:rPr>
          <w:rFonts w:eastAsia="Calibri" w:cs="Arial"/>
          <w:iCs/>
        </w:rPr>
        <w:t xml:space="preserve">: </w:t>
      </w:r>
      <w:r w:rsidRPr="008B7B4E">
        <w:rPr>
          <w:rFonts w:eastAsia="Calibri" w:cs="Arial"/>
          <w:iCs/>
        </w:rPr>
        <w:t>01.2025</w:t>
      </w:r>
      <w:r>
        <w:rPr>
          <w:rFonts w:eastAsia="Calibri" w:cs="Arial"/>
          <w:iCs/>
        </w:rPr>
        <w:t xml:space="preserve">r. – </w:t>
      </w:r>
      <w:r w:rsidRPr="0017556A">
        <w:rPr>
          <w:rFonts w:eastAsia="Calibri" w:cs="Arial"/>
          <w:iCs/>
        </w:rPr>
        <w:t>12.2027r.</w:t>
      </w:r>
    </w:p>
    <w:p w14:paraId="1BF1A279" w14:textId="60DA173F" w:rsidR="00293BD4" w:rsidRDefault="00293BD4" w:rsidP="002B60F8">
      <w:pPr>
        <w:pStyle w:val="Akapitzlist"/>
        <w:numPr>
          <w:ilvl w:val="0"/>
          <w:numId w:val="23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lastRenderedPageBreak/>
        <w:t xml:space="preserve">Miejsce składania dokumentów rekrutacyjnych </w:t>
      </w:r>
      <w:r w:rsidRPr="002A4209">
        <w:rPr>
          <w:rFonts w:eastAsia="Calibri" w:cs="Arial"/>
          <w:iCs/>
        </w:rPr>
        <w:t xml:space="preserve">– </w:t>
      </w:r>
      <w:r>
        <w:rPr>
          <w:rFonts w:eastAsia="Calibri" w:cs="Arial"/>
          <w:iCs/>
        </w:rPr>
        <w:t>Gminny Ośrodek Pomocy Społecznej w Pucku (GOPS).</w:t>
      </w:r>
    </w:p>
    <w:p w14:paraId="52816327" w14:textId="77777777" w:rsidR="00624512" w:rsidRPr="002B60F8" w:rsidRDefault="00624512" w:rsidP="00624512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4BE67AF6" w14:textId="265A6471" w:rsidR="002B60F8" w:rsidRPr="002B60F8" w:rsidRDefault="00EE7886" w:rsidP="002B60F8">
      <w:pPr>
        <w:pStyle w:val="Akapitzlist"/>
        <w:numPr>
          <w:ilvl w:val="0"/>
          <w:numId w:val="39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A1EDF">
        <w:rPr>
          <w:rFonts w:eastAsia="Calibri" w:cs="Arial"/>
          <w:b/>
          <w:bCs/>
          <w:iCs/>
        </w:rPr>
        <w:t xml:space="preserve">Usługi </w:t>
      </w:r>
      <w:r w:rsidR="00293BD4">
        <w:rPr>
          <w:rFonts w:eastAsia="Calibri" w:cs="Arial"/>
          <w:b/>
          <w:bCs/>
          <w:iCs/>
        </w:rPr>
        <w:t>dodatkowe</w:t>
      </w:r>
      <w:r w:rsidRPr="002A1EDF">
        <w:rPr>
          <w:rFonts w:eastAsia="Calibri" w:cs="Arial"/>
          <w:b/>
          <w:bCs/>
          <w:iCs/>
        </w:rPr>
        <w:t xml:space="preserve"> w Dziennym Domu Po</w:t>
      </w:r>
      <w:r w:rsidR="00094CA8" w:rsidRPr="002A1EDF">
        <w:rPr>
          <w:rFonts w:eastAsia="Calibri" w:cs="Arial"/>
          <w:b/>
          <w:bCs/>
          <w:iCs/>
        </w:rPr>
        <w:t>bytu</w:t>
      </w:r>
      <w:r w:rsidRPr="002A1EDF">
        <w:rPr>
          <w:rFonts w:eastAsia="Calibri" w:cs="Arial"/>
          <w:b/>
          <w:bCs/>
          <w:iCs/>
        </w:rPr>
        <w:t xml:space="preserve"> (DDP) w Celbowie </w:t>
      </w:r>
      <w:r w:rsidR="00B72614" w:rsidRPr="002A1EDF">
        <w:rPr>
          <w:rFonts w:eastAsia="Calibri" w:cs="Arial"/>
          <w:b/>
          <w:bCs/>
          <w:iCs/>
        </w:rPr>
        <w:br/>
      </w:r>
      <w:r w:rsidRPr="002A1EDF">
        <w:rPr>
          <w:rFonts w:eastAsia="Calibri" w:cs="Arial"/>
          <w:b/>
          <w:bCs/>
          <w:iCs/>
        </w:rPr>
        <w:t>– dla 30 osób dotychczas korzystających z usług DDP</w:t>
      </w:r>
      <w:r w:rsidRPr="002A1EDF">
        <w:rPr>
          <w:rFonts w:eastAsia="Calibri" w:cs="Arial"/>
          <w:iCs/>
        </w:rPr>
        <w:t>:</w:t>
      </w:r>
    </w:p>
    <w:p w14:paraId="0C2F54EB" w14:textId="77777777" w:rsidR="002B60F8" w:rsidRPr="00326261" w:rsidRDefault="002B60F8" w:rsidP="002B60F8">
      <w:pPr>
        <w:pStyle w:val="Akapitzlist"/>
        <w:numPr>
          <w:ilvl w:val="0"/>
          <w:numId w:val="26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Bezpłatna opieka opiekuna w miejscu zamieszkania </w:t>
      </w:r>
      <w:r w:rsidRPr="00712C07">
        <w:rPr>
          <w:rFonts w:eastAsia="Calibri" w:cs="Arial"/>
          <w:iCs/>
        </w:rPr>
        <w:t xml:space="preserve">w wymiarze maksymalnie </w:t>
      </w:r>
      <w:r w:rsidRPr="00F357DE">
        <w:rPr>
          <w:rFonts w:eastAsia="Calibri" w:cs="Arial"/>
          <w:iCs/>
        </w:rPr>
        <w:t>10 godzin tygodniowo.</w:t>
      </w:r>
    </w:p>
    <w:p w14:paraId="0ED97897" w14:textId="77777777" w:rsidR="002B60F8" w:rsidRPr="00326261" w:rsidRDefault="002B60F8" w:rsidP="002B60F8">
      <w:pPr>
        <w:pStyle w:val="Akapitzlist"/>
        <w:numPr>
          <w:ilvl w:val="0"/>
          <w:numId w:val="26"/>
        </w:numPr>
        <w:jc w:val="both"/>
        <w:rPr>
          <w:rFonts w:eastAsia="Calibri" w:cs="Arial"/>
          <w:iCs/>
        </w:rPr>
      </w:pPr>
      <w:r w:rsidRPr="00326261">
        <w:rPr>
          <w:rFonts w:eastAsia="Calibri" w:cs="Arial"/>
          <w:iCs/>
        </w:rPr>
        <w:t>Opiekun ma za zadanie wspomóc uczestnika projektu w codziennym funkcjonowaniu w</w:t>
      </w:r>
      <w:r>
        <w:rPr>
          <w:rFonts w:eastAsia="Calibri" w:cs="Arial"/>
          <w:iCs/>
        </w:rPr>
        <w:t xml:space="preserve"> zakresie</w:t>
      </w:r>
      <w:r w:rsidRPr="00326261">
        <w:rPr>
          <w:rFonts w:eastAsia="Calibri" w:cs="Arial"/>
          <w:iCs/>
        </w:rPr>
        <w:t xml:space="preserve"> za</w:t>
      </w:r>
      <w:r>
        <w:rPr>
          <w:rFonts w:eastAsia="Calibri" w:cs="Arial"/>
          <w:iCs/>
        </w:rPr>
        <w:t>pewnienia:</w:t>
      </w:r>
      <w:r w:rsidRPr="00326261">
        <w:rPr>
          <w:rFonts w:eastAsia="Calibri" w:cs="Arial"/>
          <w:iCs/>
        </w:rPr>
        <w:t xml:space="preserve"> codziennych potrzeb życiowych</w:t>
      </w:r>
      <w:r>
        <w:rPr>
          <w:rFonts w:eastAsia="Calibri" w:cs="Arial"/>
          <w:iCs/>
        </w:rPr>
        <w:t xml:space="preserve">, </w:t>
      </w:r>
      <w:r w:rsidRPr="00326261">
        <w:rPr>
          <w:rFonts w:eastAsia="Calibri" w:cs="Arial"/>
          <w:iCs/>
        </w:rPr>
        <w:t>opiek</w:t>
      </w:r>
      <w:r>
        <w:rPr>
          <w:rFonts w:eastAsia="Calibri" w:cs="Arial"/>
          <w:iCs/>
        </w:rPr>
        <w:t>i</w:t>
      </w:r>
      <w:r w:rsidRPr="00326261">
        <w:rPr>
          <w:rFonts w:eastAsia="Calibri" w:cs="Arial"/>
          <w:iCs/>
        </w:rPr>
        <w:t xml:space="preserve"> higieniczn</w:t>
      </w:r>
      <w:r>
        <w:rPr>
          <w:rFonts w:eastAsia="Calibri" w:cs="Arial"/>
          <w:iCs/>
        </w:rPr>
        <w:t xml:space="preserve">ej, </w:t>
      </w:r>
      <w:r w:rsidRPr="00326261">
        <w:rPr>
          <w:rFonts w:eastAsia="Calibri" w:cs="Arial"/>
          <w:iCs/>
        </w:rPr>
        <w:t>pielęgnacj</w:t>
      </w:r>
      <w:r>
        <w:rPr>
          <w:rFonts w:eastAsia="Calibri" w:cs="Arial"/>
          <w:iCs/>
        </w:rPr>
        <w:t>i</w:t>
      </w:r>
      <w:r w:rsidRPr="00326261">
        <w:rPr>
          <w:rFonts w:eastAsia="Calibri" w:cs="Arial"/>
          <w:iCs/>
        </w:rPr>
        <w:t xml:space="preserve"> zalecon</w:t>
      </w:r>
      <w:r>
        <w:rPr>
          <w:rFonts w:eastAsia="Calibri" w:cs="Arial"/>
          <w:iCs/>
        </w:rPr>
        <w:t>ej</w:t>
      </w:r>
      <w:r w:rsidRPr="00326261">
        <w:rPr>
          <w:rFonts w:eastAsia="Calibri" w:cs="Arial"/>
          <w:iCs/>
        </w:rPr>
        <w:t xml:space="preserve"> przez lekarza</w:t>
      </w:r>
      <w:r>
        <w:rPr>
          <w:rFonts w:eastAsia="Calibri" w:cs="Arial"/>
          <w:iCs/>
        </w:rPr>
        <w:t xml:space="preserve"> (</w:t>
      </w:r>
      <w:r w:rsidRPr="00326261">
        <w:rPr>
          <w:rFonts w:eastAsia="Calibri" w:cs="Arial"/>
          <w:iCs/>
        </w:rPr>
        <w:t>obejmuj</w:t>
      </w:r>
      <w:r>
        <w:rPr>
          <w:rFonts w:eastAsia="Calibri" w:cs="Arial"/>
          <w:iCs/>
        </w:rPr>
        <w:t>ąca</w:t>
      </w:r>
      <w:r w:rsidRPr="00326261">
        <w:rPr>
          <w:rFonts w:eastAsia="Calibri" w:cs="Arial"/>
          <w:iCs/>
        </w:rPr>
        <w:t xml:space="preserve"> czynności pielęgnacyjne wynikające z przedłożonego zaświadczenia lekarskiego </w:t>
      </w:r>
      <w:r>
        <w:rPr>
          <w:rFonts w:eastAsia="Calibri" w:cs="Arial"/>
          <w:iCs/>
        </w:rPr>
        <w:br/>
      </w:r>
      <w:r w:rsidRPr="00326261">
        <w:rPr>
          <w:rFonts w:eastAsia="Calibri" w:cs="Arial"/>
          <w:iCs/>
        </w:rPr>
        <w:t>lub dokumentacji medycznej, uzupełniające w stosunku do pielęgniarskiej opieki środowiskowej</w:t>
      </w:r>
      <w:r>
        <w:rPr>
          <w:rFonts w:eastAsia="Calibri" w:cs="Arial"/>
          <w:iCs/>
        </w:rPr>
        <w:t xml:space="preserve">), </w:t>
      </w:r>
      <w:r w:rsidRPr="00326261">
        <w:rPr>
          <w:rFonts w:eastAsia="Calibri" w:cs="Arial"/>
          <w:iCs/>
        </w:rPr>
        <w:t>kontaktów z otoczeniem.</w:t>
      </w:r>
    </w:p>
    <w:p w14:paraId="47F3FBB1" w14:textId="77777777" w:rsidR="002B60F8" w:rsidRPr="00F357DE" w:rsidRDefault="002B60F8" w:rsidP="002B60F8">
      <w:pPr>
        <w:pStyle w:val="Akapitzlist"/>
        <w:numPr>
          <w:ilvl w:val="0"/>
          <w:numId w:val="26"/>
        </w:numPr>
        <w:rPr>
          <w:rFonts w:eastAsia="Calibri" w:cs="Arial"/>
          <w:iCs/>
        </w:rPr>
      </w:pPr>
      <w:r w:rsidRPr="00F357DE">
        <w:rPr>
          <w:rFonts w:eastAsia="Calibri" w:cs="Arial"/>
          <w:iCs/>
        </w:rPr>
        <w:t>Bezpłatna opaska alarmująca SOS.</w:t>
      </w:r>
    </w:p>
    <w:p w14:paraId="760B9009" w14:textId="77777777" w:rsidR="002B60F8" w:rsidRDefault="002B60F8" w:rsidP="002B60F8">
      <w:pPr>
        <w:pStyle w:val="Akapitzlist"/>
        <w:numPr>
          <w:ilvl w:val="0"/>
          <w:numId w:val="26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Uczestnictwo w Kręgu Wsparcia </w:t>
      </w:r>
      <w:r w:rsidRPr="00F357DE">
        <w:rPr>
          <w:rFonts w:eastAsia="Calibri" w:cs="Arial"/>
          <w:iCs/>
        </w:rPr>
        <w:t>(średnio 3 spotkania raz na kwartał)</w:t>
      </w:r>
      <w:r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br/>
        <w:t>– dot. uczestników projektu z niepełnosprawnością intelektualną  objętych usługami opiekuńczymi w miejscu zamieszkania.</w:t>
      </w:r>
    </w:p>
    <w:p w14:paraId="34A1A833" w14:textId="589B0B88" w:rsidR="002B60F8" w:rsidRPr="00C06577" w:rsidRDefault="002B60F8" w:rsidP="002B60F8">
      <w:pPr>
        <w:pStyle w:val="Akapitzlist"/>
        <w:numPr>
          <w:ilvl w:val="0"/>
          <w:numId w:val="2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144DF">
        <w:rPr>
          <w:rFonts w:eastAsia="Calibri" w:cs="Arial"/>
          <w:iCs/>
        </w:rPr>
        <w:t>Bezpłatne korzystanie ze sprzętu rehabilitacyjnego zakupionego w ramach projektu</w:t>
      </w:r>
      <w:r>
        <w:rPr>
          <w:rFonts w:eastAsia="Calibri" w:cs="Arial"/>
          <w:iCs/>
        </w:rPr>
        <w:t xml:space="preserve"> zastrzeżeniem </w:t>
      </w:r>
      <w:r w:rsidRPr="0004068B">
        <w:rPr>
          <w:rFonts w:eastAsia="Calibri" w:cs="Arial"/>
        </w:rPr>
        <w:t xml:space="preserve">§ 3 pkt. </w:t>
      </w:r>
      <w:r w:rsidR="00CB220D">
        <w:rPr>
          <w:rFonts w:eastAsia="Calibri" w:cs="Arial"/>
        </w:rPr>
        <w:t>9</w:t>
      </w:r>
      <w:r w:rsidRPr="0004068B">
        <w:rPr>
          <w:rFonts w:eastAsia="Calibri" w:cs="Arial"/>
        </w:rPr>
        <w:t>b.</w:t>
      </w:r>
    </w:p>
    <w:p w14:paraId="38BE7AFA" w14:textId="77777777" w:rsidR="002B60F8" w:rsidRPr="00F357DE" w:rsidRDefault="002B60F8" w:rsidP="002B60F8">
      <w:pPr>
        <w:pStyle w:val="Akapitzlist"/>
        <w:numPr>
          <w:ilvl w:val="0"/>
          <w:numId w:val="26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357DE">
        <w:rPr>
          <w:rFonts w:eastAsia="Calibri" w:cs="Arial"/>
          <w:iCs/>
        </w:rPr>
        <w:t xml:space="preserve">Przez cały okres realizacji projektu maksymalnie </w:t>
      </w:r>
      <w:r w:rsidRPr="00F357DE">
        <w:rPr>
          <w:rFonts w:eastAsia="Calibri" w:cs="Arial"/>
          <w:iCs/>
          <w:color w:val="000000" w:themeColor="text1"/>
        </w:rPr>
        <w:t xml:space="preserve">50 osób </w:t>
      </w:r>
      <w:r w:rsidRPr="00F357DE">
        <w:rPr>
          <w:rFonts w:eastAsia="Calibri" w:cs="Arial"/>
          <w:iCs/>
        </w:rPr>
        <w:t xml:space="preserve">może skorzystać </w:t>
      </w:r>
      <w:r w:rsidRPr="00F357DE">
        <w:rPr>
          <w:rFonts w:eastAsia="Calibri" w:cs="Arial"/>
          <w:iCs/>
        </w:rPr>
        <w:br/>
        <w:t>z w/w wsparcia.</w:t>
      </w:r>
    </w:p>
    <w:p w14:paraId="38080ECE" w14:textId="77777777" w:rsidR="002B60F8" w:rsidRDefault="002B60F8" w:rsidP="002B60F8">
      <w:pPr>
        <w:pStyle w:val="Akapitzlist"/>
        <w:numPr>
          <w:ilvl w:val="0"/>
          <w:numId w:val="26"/>
        </w:numPr>
        <w:tabs>
          <w:tab w:val="left" w:pos="5344"/>
        </w:tabs>
        <w:rPr>
          <w:rFonts w:eastAsia="Calibri" w:cs="Arial"/>
          <w:iCs/>
        </w:rPr>
      </w:pPr>
      <w:r w:rsidRPr="002A4209">
        <w:rPr>
          <w:rFonts w:eastAsia="Calibri" w:cs="Arial"/>
          <w:iCs/>
        </w:rPr>
        <w:t>Planowany okres realizacji: 01.2025-10.2027</w:t>
      </w:r>
      <w:r>
        <w:rPr>
          <w:rFonts w:eastAsia="Calibri" w:cs="Arial"/>
          <w:iCs/>
        </w:rPr>
        <w:t>r.</w:t>
      </w:r>
    </w:p>
    <w:p w14:paraId="4EFA1723" w14:textId="09EBC9EC" w:rsidR="00250B8B" w:rsidRDefault="006E4BA0" w:rsidP="002B60F8">
      <w:pPr>
        <w:pStyle w:val="Akapitzlist"/>
        <w:numPr>
          <w:ilvl w:val="0"/>
          <w:numId w:val="26"/>
        </w:numPr>
        <w:tabs>
          <w:tab w:val="left" w:pos="5344"/>
        </w:tabs>
        <w:rPr>
          <w:rFonts w:eastAsia="Calibri" w:cs="Arial"/>
          <w:iCs/>
        </w:rPr>
      </w:pPr>
      <w:r w:rsidRPr="002B60F8">
        <w:rPr>
          <w:rFonts w:eastAsia="Calibri" w:cs="Arial"/>
          <w:iCs/>
        </w:rPr>
        <w:t>Miejsce składania dokumentów rekrutacyjnych – Gminny Ośrodek Pomocy Społecznej w Pucku (GOPS).</w:t>
      </w:r>
    </w:p>
    <w:p w14:paraId="04C0636F" w14:textId="77777777" w:rsidR="00624512" w:rsidRPr="002B60F8" w:rsidRDefault="00624512" w:rsidP="00624512">
      <w:pPr>
        <w:pStyle w:val="Akapitzlist"/>
        <w:tabs>
          <w:tab w:val="left" w:pos="5344"/>
        </w:tabs>
        <w:rPr>
          <w:rFonts w:eastAsia="Calibri" w:cs="Arial"/>
          <w:iCs/>
        </w:rPr>
      </w:pPr>
    </w:p>
    <w:p w14:paraId="68C1E5F8" w14:textId="0CD713E6" w:rsidR="002B60F8" w:rsidRDefault="006144DF" w:rsidP="002B60F8">
      <w:pPr>
        <w:pStyle w:val="Akapitzlist"/>
        <w:numPr>
          <w:ilvl w:val="0"/>
          <w:numId w:val="39"/>
        </w:numPr>
        <w:jc w:val="both"/>
        <w:rPr>
          <w:rFonts w:eastAsia="Calibri" w:cs="Arial"/>
          <w:b/>
          <w:bCs/>
          <w:iCs/>
        </w:rPr>
      </w:pPr>
      <w:r w:rsidRPr="002A1EDF">
        <w:rPr>
          <w:rFonts w:eastAsia="Calibri" w:cs="Arial"/>
          <w:b/>
          <w:bCs/>
          <w:iCs/>
        </w:rPr>
        <w:t xml:space="preserve">Usługi opiekuńcze </w:t>
      </w:r>
      <w:r w:rsidR="009073C8" w:rsidRPr="002A1EDF">
        <w:rPr>
          <w:rFonts w:eastAsia="Calibri" w:cs="Arial"/>
          <w:b/>
          <w:bCs/>
          <w:iCs/>
        </w:rPr>
        <w:t xml:space="preserve">świadczone w miejscu zamieszkania </w:t>
      </w:r>
      <w:r w:rsidRPr="002A1EDF">
        <w:rPr>
          <w:rFonts w:eastAsia="Calibri" w:cs="Arial"/>
          <w:b/>
          <w:bCs/>
          <w:iCs/>
        </w:rPr>
        <w:t xml:space="preserve">na terenie </w:t>
      </w:r>
      <w:r w:rsidR="00B72614" w:rsidRPr="002A1EDF">
        <w:rPr>
          <w:rFonts w:eastAsia="Calibri" w:cs="Arial"/>
          <w:b/>
          <w:bCs/>
          <w:iCs/>
        </w:rPr>
        <w:t>g</w:t>
      </w:r>
      <w:r w:rsidRPr="002A1EDF">
        <w:rPr>
          <w:rFonts w:eastAsia="Calibri" w:cs="Arial"/>
          <w:b/>
          <w:bCs/>
          <w:iCs/>
        </w:rPr>
        <w:t>miny Puck:</w:t>
      </w:r>
    </w:p>
    <w:p w14:paraId="657927DA" w14:textId="77777777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>Bezpłatna opieka opiekuna w miejscu zamieszkania w wymiarze maksymalnie 10 godzin tygodniowo.</w:t>
      </w:r>
    </w:p>
    <w:p w14:paraId="73FAD605" w14:textId="77777777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 xml:space="preserve">Opiekun ma za zadanie wspomóc uczestnika projektu w codziennym funkcjonowaniu w zakresie zapewnienia: codziennych potrzeb życiowych, opieki higienicznej, pielęgnacji zaleconej przez lekarza (obejmująca czynności pielęgnacyjne wynikające z przedłożonego zaświadczenia lekarskiego </w:t>
      </w:r>
      <w:r w:rsidRPr="002B60F8">
        <w:rPr>
          <w:rFonts w:eastAsia="Calibri" w:cs="Arial"/>
          <w:iCs/>
        </w:rPr>
        <w:br/>
        <w:t>lub dokumentacji medycznej, uzupełniające w stosunku do pielęgniarskiej opieki środowiskowej), kontaktów z otoczeniem.</w:t>
      </w:r>
    </w:p>
    <w:p w14:paraId="78F1795F" w14:textId="77777777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>Bezpłatna opaska alarmująca SOS.</w:t>
      </w:r>
    </w:p>
    <w:p w14:paraId="62CA1F94" w14:textId="77777777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 xml:space="preserve">Uczestnictwo w Kręgu Wsparcia (średnio 3 spotkania raz na kwartał) </w:t>
      </w:r>
      <w:r w:rsidRPr="002B60F8">
        <w:rPr>
          <w:rFonts w:eastAsia="Calibri" w:cs="Arial"/>
          <w:iCs/>
        </w:rPr>
        <w:br/>
        <w:t>– dot. uczestników projektu z niepełnosprawnością intelektualną  objętych usługami opiekuńczymi w miejscu zamieszkania.</w:t>
      </w:r>
    </w:p>
    <w:p w14:paraId="7F2A6A85" w14:textId="31CE7D1F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 xml:space="preserve">Bezpłatne korzystanie ze sprzętu rehabilitacyjnego zakupionego w ramach projektu zastrzeżeniem </w:t>
      </w:r>
      <w:r w:rsidRPr="002B60F8">
        <w:rPr>
          <w:rFonts w:eastAsia="Calibri" w:cs="Arial"/>
        </w:rPr>
        <w:t xml:space="preserve">§ 3 pkt. </w:t>
      </w:r>
      <w:r w:rsidR="00CB220D">
        <w:rPr>
          <w:rFonts w:eastAsia="Calibri" w:cs="Arial"/>
        </w:rPr>
        <w:t>9</w:t>
      </w:r>
      <w:r w:rsidRPr="002B60F8">
        <w:rPr>
          <w:rFonts w:eastAsia="Calibri" w:cs="Arial"/>
        </w:rPr>
        <w:t>b.</w:t>
      </w:r>
    </w:p>
    <w:p w14:paraId="194576E4" w14:textId="77777777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 xml:space="preserve">Przez cały okres realizacji projektu maksymalnie </w:t>
      </w:r>
      <w:r w:rsidRPr="002B60F8">
        <w:rPr>
          <w:rFonts w:eastAsia="Calibri" w:cs="Arial"/>
          <w:iCs/>
          <w:color w:val="000000" w:themeColor="text1"/>
        </w:rPr>
        <w:t xml:space="preserve">50 osób </w:t>
      </w:r>
      <w:r w:rsidRPr="002B60F8">
        <w:rPr>
          <w:rFonts w:eastAsia="Calibri" w:cs="Arial"/>
          <w:iCs/>
        </w:rPr>
        <w:t xml:space="preserve">może skorzystać </w:t>
      </w:r>
      <w:r w:rsidRPr="002B60F8">
        <w:rPr>
          <w:rFonts w:eastAsia="Calibri" w:cs="Arial"/>
          <w:iCs/>
        </w:rPr>
        <w:br/>
        <w:t>z w/w wsparcia.</w:t>
      </w:r>
    </w:p>
    <w:p w14:paraId="18EEC500" w14:textId="77777777" w:rsidR="002B60F8" w:rsidRPr="002B60F8" w:rsidRDefault="002B60F8" w:rsidP="002B60F8">
      <w:pPr>
        <w:pStyle w:val="Akapitzlist"/>
        <w:numPr>
          <w:ilvl w:val="0"/>
          <w:numId w:val="49"/>
        </w:numPr>
        <w:jc w:val="both"/>
        <w:rPr>
          <w:rFonts w:eastAsia="Calibri" w:cs="Arial"/>
          <w:b/>
          <w:bCs/>
          <w:iCs/>
        </w:rPr>
      </w:pPr>
      <w:r w:rsidRPr="002B60F8">
        <w:rPr>
          <w:rFonts w:eastAsia="Calibri" w:cs="Arial"/>
          <w:iCs/>
        </w:rPr>
        <w:t>Planowany okres realizacji: 01.2025-10.2027r.</w:t>
      </w:r>
    </w:p>
    <w:p w14:paraId="2F120D56" w14:textId="77777777" w:rsidR="002B60F8" w:rsidRDefault="002B60F8" w:rsidP="002B60F8">
      <w:pPr>
        <w:tabs>
          <w:tab w:val="left" w:pos="5344"/>
        </w:tabs>
        <w:rPr>
          <w:rFonts w:eastAsia="Calibri" w:cs="Arial"/>
          <w:iCs/>
        </w:rPr>
      </w:pPr>
    </w:p>
    <w:p w14:paraId="3E6875E4" w14:textId="77777777" w:rsidR="002B60F8" w:rsidRDefault="002B60F8" w:rsidP="002B60F8">
      <w:pPr>
        <w:tabs>
          <w:tab w:val="left" w:pos="5344"/>
        </w:tabs>
        <w:rPr>
          <w:rFonts w:eastAsia="Calibri" w:cs="Arial"/>
          <w:iCs/>
        </w:rPr>
      </w:pPr>
    </w:p>
    <w:p w14:paraId="5F8DFEE9" w14:textId="77777777" w:rsidR="002B60F8" w:rsidRPr="002B60F8" w:rsidRDefault="002B60F8" w:rsidP="002B60F8">
      <w:pPr>
        <w:tabs>
          <w:tab w:val="left" w:pos="5344"/>
        </w:tabs>
        <w:rPr>
          <w:rFonts w:eastAsia="Calibri" w:cs="Arial"/>
          <w:iCs/>
        </w:rPr>
      </w:pPr>
    </w:p>
    <w:p w14:paraId="77D4E651" w14:textId="41C3DA14" w:rsidR="009073C8" w:rsidRDefault="006E4BA0" w:rsidP="0017556A">
      <w:pPr>
        <w:pStyle w:val="Akapitzlist"/>
        <w:numPr>
          <w:ilvl w:val="0"/>
          <w:numId w:val="26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Miejsce składania dokumentów rekrutacyjnych </w:t>
      </w:r>
      <w:r w:rsidR="009073C8" w:rsidRPr="002A4209">
        <w:rPr>
          <w:rFonts w:eastAsia="Calibri" w:cs="Arial"/>
          <w:iCs/>
        </w:rPr>
        <w:t xml:space="preserve">– </w:t>
      </w:r>
      <w:r w:rsidR="00C766B2">
        <w:rPr>
          <w:rFonts w:eastAsia="Calibri" w:cs="Arial"/>
          <w:iCs/>
        </w:rPr>
        <w:t>Gminny Ośrodek Pomocy Społecznej w Pucku (GOPS).</w:t>
      </w:r>
    </w:p>
    <w:p w14:paraId="6F7C162B" w14:textId="77777777" w:rsidR="00250B8B" w:rsidRPr="002A1EDF" w:rsidRDefault="00250B8B" w:rsidP="00250B8B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4AC16E8E" w14:textId="14E153DD" w:rsidR="009073C8" w:rsidRPr="002A1EDF" w:rsidRDefault="009073C8" w:rsidP="002A1EDF">
      <w:pPr>
        <w:pStyle w:val="Akapitzlist"/>
        <w:numPr>
          <w:ilvl w:val="0"/>
          <w:numId w:val="39"/>
        </w:numPr>
        <w:rPr>
          <w:rFonts w:eastAsia="Calibri" w:cs="Arial"/>
          <w:b/>
          <w:bCs/>
          <w:iCs/>
        </w:rPr>
      </w:pPr>
      <w:bookmarkStart w:id="6" w:name="_Hlk188965248"/>
      <w:r w:rsidRPr="002A1EDF">
        <w:rPr>
          <w:rFonts w:eastAsia="Calibri" w:cs="Arial"/>
          <w:b/>
          <w:bCs/>
          <w:iCs/>
        </w:rPr>
        <w:t xml:space="preserve">Usługi opiekuńcze w formie usług sąsiedzkich na terenie </w:t>
      </w:r>
      <w:r w:rsidR="00C766B2" w:rsidRPr="002A1EDF">
        <w:rPr>
          <w:rFonts w:eastAsia="Calibri" w:cs="Arial"/>
          <w:b/>
          <w:bCs/>
          <w:iCs/>
        </w:rPr>
        <w:t>g</w:t>
      </w:r>
      <w:r w:rsidRPr="002A1EDF">
        <w:rPr>
          <w:rFonts w:eastAsia="Calibri" w:cs="Arial"/>
          <w:b/>
          <w:bCs/>
          <w:iCs/>
        </w:rPr>
        <w:t>miny Puck:</w:t>
      </w:r>
    </w:p>
    <w:bookmarkEnd w:id="6"/>
    <w:p w14:paraId="1303FC68" w14:textId="633C3DE0" w:rsidR="002B60F8" w:rsidRPr="002B60F8" w:rsidRDefault="002B60F8" w:rsidP="002B60F8">
      <w:pPr>
        <w:pStyle w:val="Akapitzlist"/>
        <w:numPr>
          <w:ilvl w:val="0"/>
          <w:numId w:val="25"/>
        </w:numPr>
        <w:jc w:val="both"/>
        <w:rPr>
          <w:rFonts w:eastAsia="Calibri" w:cs="Arial"/>
          <w:iCs/>
        </w:rPr>
      </w:pPr>
      <w:r w:rsidRPr="002B60F8">
        <w:rPr>
          <w:rFonts w:eastAsia="Calibri" w:cs="Arial"/>
          <w:iCs/>
        </w:rPr>
        <w:t xml:space="preserve">Bezpłatna opieka opiekuna sąsiedzkiego w wymiarze 1 godziny dziennie </w:t>
      </w:r>
      <w:r w:rsidRPr="002B60F8">
        <w:rPr>
          <w:rFonts w:eastAsia="Calibri" w:cs="Arial"/>
          <w:iCs/>
        </w:rPr>
        <w:br/>
        <w:t>przez średnio 18 dni w miesiącu (średnio dla 7 osób w tym samym czasie).</w:t>
      </w:r>
    </w:p>
    <w:p w14:paraId="1AF6DF87" w14:textId="77777777" w:rsidR="002B60F8" w:rsidRPr="00051706" w:rsidRDefault="002B60F8" w:rsidP="002B60F8">
      <w:pPr>
        <w:pStyle w:val="Akapitzlist"/>
        <w:numPr>
          <w:ilvl w:val="0"/>
          <w:numId w:val="25"/>
        </w:numPr>
        <w:jc w:val="both"/>
        <w:rPr>
          <w:rFonts w:eastAsia="Calibri" w:cs="Arial"/>
          <w:iCs/>
        </w:rPr>
      </w:pPr>
      <w:r w:rsidRPr="00051706">
        <w:rPr>
          <w:rFonts w:eastAsia="Calibri" w:cs="Arial"/>
          <w:iCs/>
        </w:rPr>
        <w:t xml:space="preserve">Opiekun sąsiedzki ma za zadanie wspomóc uczestnika projektu w codziennym funkcjonowaniu w zakresie zapewnienia: podstawowych potrzeb życiowych, opieki higieniczno-pielęgnacyjną oraz kontaktu z otoczeniem – zgodnie </w:t>
      </w:r>
      <w:r w:rsidRPr="00051706">
        <w:rPr>
          <w:rFonts w:eastAsia="Calibri" w:cs="Arial"/>
          <w:iCs/>
        </w:rPr>
        <w:br/>
        <w:t>z art. 50 ustawy z dnia 12 marca 2004 r. o pomocy społecznej.</w:t>
      </w:r>
    </w:p>
    <w:p w14:paraId="0BE9FBF0" w14:textId="77777777" w:rsidR="002B60F8" w:rsidRPr="00051706" w:rsidRDefault="002B60F8" w:rsidP="002B60F8">
      <w:pPr>
        <w:pStyle w:val="Akapitzlist"/>
        <w:numPr>
          <w:ilvl w:val="0"/>
          <w:numId w:val="25"/>
        </w:numPr>
        <w:jc w:val="both"/>
        <w:rPr>
          <w:rFonts w:eastAsia="Calibri" w:cs="Arial"/>
          <w:iCs/>
        </w:rPr>
      </w:pPr>
      <w:r w:rsidRPr="00051706">
        <w:rPr>
          <w:rFonts w:eastAsia="Calibri" w:cs="Arial"/>
          <w:iCs/>
        </w:rPr>
        <w:t>Bezpłatna opaska alarmująca SOS.</w:t>
      </w:r>
    </w:p>
    <w:p w14:paraId="2A72DB03" w14:textId="77777777" w:rsidR="002B60F8" w:rsidRDefault="002B60F8" w:rsidP="002B60F8">
      <w:pPr>
        <w:pStyle w:val="Akapitzlist"/>
        <w:numPr>
          <w:ilvl w:val="0"/>
          <w:numId w:val="25"/>
        </w:numPr>
        <w:jc w:val="both"/>
        <w:rPr>
          <w:rFonts w:eastAsia="Calibri" w:cs="Arial"/>
          <w:iCs/>
        </w:rPr>
      </w:pPr>
      <w:r w:rsidRPr="00051706">
        <w:rPr>
          <w:rFonts w:eastAsia="Calibri" w:cs="Arial"/>
          <w:iCs/>
        </w:rPr>
        <w:t>Uczestnictwo w Kręgu wsparcia (średnio 3 spotkania raz na kwartał – dot. uczestników projektu z niepełnosprawnością intelektualną  objętych usługami opiekuńczymi w formie usług sąsiedzkich.</w:t>
      </w:r>
    </w:p>
    <w:p w14:paraId="1348DE1B" w14:textId="4890AE90" w:rsidR="002B60F8" w:rsidRPr="00C06577" w:rsidRDefault="002B60F8" w:rsidP="002B60F8">
      <w:pPr>
        <w:pStyle w:val="Akapitzlist"/>
        <w:numPr>
          <w:ilvl w:val="0"/>
          <w:numId w:val="2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144DF">
        <w:rPr>
          <w:rFonts w:eastAsia="Calibri" w:cs="Arial"/>
          <w:iCs/>
        </w:rPr>
        <w:t>Bezpłatne korzystanie ze sprzętu rehabilitacyjnego zakupionego w ramach projektu</w:t>
      </w:r>
      <w:r>
        <w:rPr>
          <w:rFonts w:eastAsia="Calibri" w:cs="Arial"/>
          <w:iCs/>
        </w:rPr>
        <w:t xml:space="preserve"> zastrzeżeniem </w:t>
      </w:r>
      <w:r w:rsidRPr="0004068B">
        <w:rPr>
          <w:rFonts w:eastAsia="Calibri" w:cs="Arial"/>
        </w:rPr>
        <w:t xml:space="preserve">§ 3 pkt. </w:t>
      </w:r>
      <w:r w:rsidR="00CB220D">
        <w:rPr>
          <w:rFonts w:eastAsia="Calibri" w:cs="Arial"/>
        </w:rPr>
        <w:t>9</w:t>
      </w:r>
      <w:r w:rsidRPr="0004068B">
        <w:rPr>
          <w:rFonts w:eastAsia="Calibri" w:cs="Arial"/>
        </w:rPr>
        <w:t>b.</w:t>
      </w:r>
    </w:p>
    <w:p w14:paraId="6D7D6761" w14:textId="77777777" w:rsidR="002B60F8" w:rsidRPr="00E97453" w:rsidRDefault="002B60F8" w:rsidP="002B60F8">
      <w:pPr>
        <w:pStyle w:val="Akapitzlist"/>
        <w:numPr>
          <w:ilvl w:val="0"/>
          <w:numId w:val="25"/>
        </w:numPr>
        <w:tabs>
          <w:tab w:val="left" w:pos="5344"/>
        </w:tabs>
        <w:jc w:val="both"/>
        <w:rPr>
          <w:rFonts w:eastAsia="Calibri" w:cs="Arial"/>
          <w:iCs/>
          <w:color w:val="FF0000"/>
        </w:rPr>
      </w:pPr>
      <w:r w:rsidRPr="00F357DE">
        <w:rPr>
          <w:rFonts w:eastAsia="Calibri" w:cs="Arial"/>
          <w:iCs/>
          <w:color w:val="000000" w:themeColor="text1"/>
        </w:rPr>
        <w:t xml:space="preserve">Przez cały okres realizacji projektu maksymalnie 14 osób może skorzystać </w:t>
      </w:r>
      <w:r w:rsidRPr="00F357DE">
        <w:rPr>
          <w:rFonts w:eastAsia="Calibri" w:cs="Arial"/>
          <w:iCs/>
          <w:color w:val="000000" w:themeColor="text1"/>
        </w:rPr>
        <w:br/>
        <w:t>z w/w wsparcia</w:t>
      </w:r>
      <w:r w:rsidRPr="00E97453">
        <w:rPr>
          <w:rFonts w:eastAsia="Calibri" w:cs="Arial"/>
          <w:iCs/>
          <w:color w:val="FF0000"/>
        </w:rPr>
        <w:t>.</w:t>
      </w:r>
    </w:p>
    <w:p w14:paraId="0337E976" w14:textId="044CC9FB" w:rsidR="002B60F8" w:rsidRPr="002B60F8" w:rsidRDefault="002B60F8" w:rsidP="002B60F8">
      <w:pPr>
        <w:pStyle w:val="Akapitzlist"/>
        <w:numPr>
          <w:ilvl w:val="0"/>
          <w:numId w:val="25"/>
        </w:numPr>
        <w:rPr>
          <w:rFonts w:eastAsia="Calibri" w:cs="Arial"/>
          <w:iCs/>
        </w:rPr>
      </w:pPr>
      <w:r w:rsidRPr="009073C8">
        <w:rPr>
          <w:rFonts w:eastAsia="Calibri" w:cs="Arial"/>
          <w:iCs/>
        </w:rPr>
        <w:t>Planowany okres realizacji: 01.2025</w:t>
      </w:r>
      <w:r>
        <w:rPr>
          <w:rFonts w:eastAsia="Calibri" w:cs="Arial"/>
          <w:iCs/>
        </w:rPr>
        <w:t xml:space="preserve">r. </w:t>
      </w:r>
      <w:r w:rsidRPr="009073C8">
        <w:rPr>
          <w:rFonts w:eastAsia="Calibri" w:cs="Arial"/>
          <w:iCs/>
        </w:rPr>
        <w:t>-</w:t>
      </w:r>
      <w:r>
        <w:rPr>
          <w:rFonts w:eastAsia="Calibri" w:cs="Arial"/>
          <w:iCs/>
        </w:rPr>
        <w:t xml:space="preserve"> </w:t>
      </w:r>
      <w:r w:rsidRPr="009073C8">
        <w:rPr>
          <w:rFonts w:eastAsia="Calibri" w:cs="Arial"/>
          <w:iCs/>
        </w:rPr>
        <w:t>10.2027</w:t>
      </w:r>
      <w:r>
        <w:rPr>
          <w:rFonts w:eastAsia="Calibri" w:cs="Arial"/>
          <w:iCs/>
        </w:rPr>
        <w:t>r.</w:t>
      </w:r>
    </w:p>
    <w:p w14:paraId="0665F449" w14:textId="58F37021" w:rsidR="006144DF" w:rsidRDefault="006E4BA0" w:rsidP="000F508C">
      <w:pPr>
        <w:pStyle w:val="Akapitzlist"/>
        <w:numPr>
          <w:ilvl w:val="0"/>
          <w:numId w:val="2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Miejsce składania dokumentów rekrutacyjnych </w:t>
      </w:r>
      <w:r w:rsidRPr="002A4209">
        <w:rPr>
          <w:rFonts w:eastAsia="Calibri" w:cs="Arial"/>
          <w:iCs/>
        </w:rPr>
        <w:t xml:space="preserve">– </w:t>
      </w:r>
      <w:r>
        <w:rPr>
          <w:rFonts w:eastAsia="Calibri" w:cs="Arial"/>
          <w:iCs/>
        </w:rPr>
        <w:t>Gminny Ośrodek Pomocy Społecznej w Pucku (GOPS).</w:t>
      </w:r>
    </w:p>
    <w:p w14:paraId="3773C7C1" w14:textId="77777777" w:rsidR="00250B8B" w:rsidRPr="002A1EDF" w:rsidRDefault="00250B8B" w:rsidP="00250B8B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752C4473" w14:textId="5B0D4A60" w:rsidR="00C51B33" w:rsidRPr="002A1EDF" w:rsidRDefault="001F7089" w:rsidP="002A1EDF">
      <w:pPr>
        <w:pStyle w:val="Akapitzlist"/>
        <w:numPr>
          <w:ilvl w:val="0"/>
          <w:numId w:val="39"/>
        </w:numPr>
        <w:jc w:val="both"/>
        <w:rPr>
          <w:rFonts w:eastAsia="Calibri" w:cs="Arial"/>
          <w:b/>
          <w:bCs/>
          <w:iCs/>
        </w:rPr>
      </w:pPr>
      <w:r w:rsidRPr="002A1EDF">
        <w:rPr>
          <w:rFonts w:eastAsia="Calibri" w:cs="Arial"/>
          <w:b/>
          <w:bCs/>
          <w:iCs/>
        </w:rPr>
        <w:t>Szkolenia dla opiekunów nieformalnych (faktycznych):</w:t>
      </w:r>
    </w:p>
    <w:p w14:paraId="5257B1F1" w14:textId="1D31E5FD" w:rsidR="002B60F8" w:rsidRPr="002B60F8" w:rsidRDefault="002B60F8" w:rsidP="002B60F8">
      <w:pPr>
        <w:pStyle w:val="Akapitzlist"/>
        <w:numPr>
          <w:ilvl w:val="0"/>
          <w:numId w:val="27"/>
        </w:numPr>
        <w:jc w:val="both"/>
        <w:rPr>
          <w:rFonts w:eastAsia="Calibri" w:cs="Arial"/>
          <w:iCs/>
        </w:rPr>
      </w:pPr>
      <w:r w:rsidRPr="002B60F8">
        <w:rPr>
          <w:rFonts w:eastAsia="Calibri" w:cs="Arial"/>
          <w:iCs/>
        </w:rPr>
        <w:t>Bezpłatne szkolenia dla 30 opiekunów nieformalnych osób potrzebujących wsparcia w codziennym funkcjonowaniu.</w:t>
      </w:r>
    </w:p>
    <w:p w14:paraId="09525A46" w14:textId="77777777" w:rsidR="002B60F8" w:rsidRDefault="002B60F8" w:rsidP="002B60F8">
      <w:pPr>
        <w:pStyle w:val="Akapitzlist"/>
        <w:numPr>
          <w:ilvl w:val="0"/>
          <w:numId w:val="27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Zaplanowano 3 szkolenia w grupach ok. 10 osobowych.  </w:t>
      </w:r>
    </w:p>
    <w:p w14:paraId="375DDC3D" w14:textId="77777777" w:rsidR="002B60F8" w:rsidRPr="001F7089" w:rsidRDefault="002B60F8" w:rsidP="002B60F8">
      <w:pPr>
        <w:pStyle w:val="Akapitzlist"/>
        <w:numPr>
          <w:ilvl w:val="0"/>
          <w:numId w:val="27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Tematyka i zakres </w:t>
      </w:r>
      <w:r w:rsidRPr="001F7089">
        <w:rPr>
          <w:rFonts w:eastAsia="Calibri" w:cs="Arial"/>
          <w:iCs/>
        </w:rPr>
        <w:t>szkolenia:</w:t>
      </w:r>
    </w:p>
    <w:p w14:paraId="26D6DB77" w14:textId="77777777" w:rsidR="002B60F8" w:rsidRDefault="002B60F8" w:rsidP="002B60F8">
      <w:pPr>
        <w:pStyle w:val="Akapitzlist"/>
        <w:numPr>
          <w:ilvl w:val="0"/>
          <w:numId w:val="28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8 godzinne </w:t>
      </w:r>
      <w:r w:rsidRPr="001F7089">
        <w:rPr>
          <w:rFonts w:eastAsia="Calibri" w:cs="Arial"/>
          <w:iCs/>
        </w:rPr>
        <w:t xml:space="preserve">szkolenie z zakresu prawidłowego udzielania codziennej opieki dla osób potrzebujących wsparcia w codziennym funkcjonowaniu, </w:t>
      </w:r>
      <w:r>
        <w:rPr>
          <w:rFonts w:eastAsia="Calibri" w:cs="Arial"/>
          <w:iCs/>
        </w:rPr>
        <w:br/>
      </w:r>
      <w:r w:rsidRPr="001F7089">
        <w:rPr>
          <w:rFonts w:eastAsia="Calibri" w:cs="Arial"/>
          <w:iCs/>
        </w:rPr>
        <w:t>w tym podst</w:t>
      </w:r>
      <w:r>
        <w:rPr>
          <w:rFonts w:eastAsia="Calibri" w:cs="Arial"/>
          <w:iCs/>
        </w:rPr>
        <w:t xml:space="preserve">awowe </w:t>
      </w:r>
      <w:r w:rsidRPr="001F7089">
        <w:rPr>
          <w:rFonts w:eastAsia="Calibri" w:cs="Arial"/>
          <w:iCs/>
        </w:rPr>
        <w:t>zasady opieki i pielęgnacji os</w:t>
      </w:r>
      <w:r>
        <w:rPr>
          <w:rFonts w:eastAsia="Calibri" w:cs="Arial"/>
          <w:iCs/>
        </w:rPr>
        <w:t xml:space="preserve">oby </w:t>
      </w:r>
      <w:r w:rsidRPr="001F7089">
        <w:rPr>
          <w:rFonts w:eastAsia="Calibri" w:cs="Arial"/>
          <w:iCs/>
        </w:rPr>
        <w:t xml:space="preserve">chorej, czynności </w:t>
      </w:r>
      <w:r>
        <w:rPr>
          <w:rFonts w:eastAsia="Calibri" w:cs="Arial"/>
          <w:iCs/>
        </w:rPr>
        <w:br/>
      </w:r>
      <w:r w:rsidRPr="001F7089">
        <w:rPr>
          <w:rFonts w:eastAsia="Calibri" w:cs="Arial"/>
          <w:iCs/>
        </w:rPr>
        <w:t>pielęgnacyjno-higien</w:t>
      </w:r>
      <w:r>
        <w:rPr>
          <w:rFonts w:eastAsia="Calibri" w:cs="Arial"/>
          <w:iCs/>
        </w:rPr>
        <w:t xml:space="preserve">iczne </w:t>
      </w:r>
      <w:r w:rsidRPr="001F7089">
        <w:rPr>
          <w:rFonts w:eastAsia="Calibri" w:cs="Arial"/>
          <w:iCs/>
        </w:rPr>
        <w:t>u chorego, stosowanie profilaktyki powikłań związanych z długotrwałym unieruchomieniem,</w:t>
      </w:r>
      <w:r>
        <w:rPr>
          <w:rFonts w:eastAsia="Calibri" w:cs="Arial"/>
          <w:iCs/>
        </w:rPr>
        <w:t xml:space="preserve"> </w:t>
      </w:r>
      <w:r w:rsidRPr="001F7089">
        <w:rPr>
          <w:rFonts w:eastAsia="Calibri" w:cs="Arial"/>
          <w:iCs/>
        </w:rPr>
        <w:t>podstawy pierwszej pomocy</w:t>
      </w:r>
      <w:r>
        <w:rPr>
          <w:rFonts w:eastAsia="Calibri" w:cs="Arial"/>
          <w:iCs/>
        </w:rPr>
        <w:t>.</w:t>
      </w:r>
    </w:p>
    <w:p w14:paraId="1BAE2CC3" w14:textId="77777777" w:rsidR="002B60F8" w:rsidRPr="00021FDC" w:rsidRDefault="002B60F8" w:rsidP="002B60F8">
      <w:pPr>
        <w:pStyle w:val="Akapitzlist"/>
        <w:numPr>
          <w:ilvl w:val="0"/>
          <w:numId w:val="28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8 godzinne</w:t>
      </w:r>
      <w:r w:rsidRPr="001F7089">
        <w:rPr>
          <w:rFonts w:eastAsia="Calibri" w:cs="Arial"/>
          <w:iCs/>
        </w:rPr>
        <w:t xml:space="preserve"> warsztat</w:t>
      </w:r>
      <w:r>
        <w:rPr>
          <w:rFonts w:eastAsia="Calibri" w:cs="Arial"/>
          <w:iCs/>
        </w:rPr>
        <w:t>y psychologiczne</w:t>
      </w:r>
      <w:r w:rsidRPr="001F7089">
        <w:rPr>
          <w:rFonts w:eastAsia="Calibri" w:cs="Arial"/>
          <w:iCs/>
        </w:rPr>
        <w:t xml:space="preserve"> z zakresu umiejętności radzenia sobie z emocjami wynikającymi z choroby osoby bliskiej i opieki, sposoby na redukcję odczuwanego stresu, przełamywanie bariery wstydu, skrępowania.</w:t>
      </w:r>
    </w:p>
    <w:p w14:paraId="03F80817" w14:textId="7A1EBFEE" w:rsidR="002B60F8" w:rsidRPr="00021FDC" w:rsidRDefault="002B60F8" w:rsidP="002B60F8">
      <w:pPr>
        <w:pStyle w:val="Akapitzlist"/>
        <w:numPr>
          <w:ilvl w:val="0"/>
          <w:numId w:val="27"/>
        </w:numPr>
        <w:tabs>
          <w:tab w:val="left" w:pos="5344"/>
        </w:tabs>
        <w:jc w:val="both"/>
        <w:rPr>
          <w:rFonts w:eastAsia="Calibri" w:cs="Arial"/>
          <w:iCs/>
        </w:rPr>
      </w:pPr>
      <w:r w:rsidRPr="006144DF">
        <w:rPr>
          <w:rFonts w:eastAsia="Calibri" w:cs="Arial"/>
          <w:iCs/>
        </w:rPr>
        <w:t>Bezpłatne korzystanie ze sprzętu rehabilitacyjnego zakupionego w ramach projektu</w:t>
      </w:r>
      <w:r>
        <w:rPr>
          <w:rFonts w:eastAsia="Calibri" w:cs="Arial"/>
          <w:iCs/>
        </w:rPr>
        <w:t xml:space="preserve"> zastrzeżeniem </w:t>
      </w:r>
      <w:r w:rsidRPr="0004068B">
        <w:rPr>
          <w:rFonts w:eastAsia="Calibri" w:cs="Arial"/>
        </w:rPr>
        <w:t xml:space="preserve">§ 3 pkt. </w:t>
      </w:r>
      <w:r w:rsidR="00CB220D">
        <w:rPr>
          <w:rFonts w:eastAsia="Calibri" w:cs="Arial"/>
        </w:rPr>
        <w:t>9</w:t>
      </w:r>
      <w:r w:rsidRPr="0004068B">
        <w:rPr>
          <w:rFonts w:eastAsia="Calibri" w:cs="Arial"/>
        </w:rPr>
        <w:t>b.</w:t>
      </w:r>
    </w:p>
    <w:p w14:paraId="5CC10002" w14:textId="2CA3189D" w:rsidR="002B60F8" w:rsidRPr="002B60F8" w:rsidRDefault="002B60F8" w:rsidP="002B60F8">
      <w:pPr>
        <w:pStyle w:val="Akapitzlist"/>
        <w:numPr>
          <w:ilvl w:val="0"/>
          <w:numId w:val="27"/>
        </w:numPr>
        <w:rPr>
          <w:rFonts w:eastAsia="Calibri" w:cs="Arial"/>
          <w:iCs/>
        </w:rPr>
      </w:pPr>
      <w:r w:rsidRPr="00001160">
        <w:rPr>
          <w:rFonts w:eastAsia="Calibri" w:cs="Arial"/>
          <w:iCs/>
        </w:rPr>
        <w:t>Planowany okres realizacji: 01.2025</w:t>
      </w:r>
      <w:r>
        <w:rPr>
          <w:rFonts w:eastAsia="Calibri" w:cs="Arial"/>
          <w:iCs/>
        </w:rPr>
        <w:t xml:space="preserve">r. </w:t>
      </w:r>
      <w:r w:rsidRPr="00001160">
        <w:rPr>
          <w:rFonts w:eastAsia="Calibri" w:cs="Arial"/>
          <w:iCs/>
        </w:rPr>
        <w:t>-</w:t>
      </w:r>
      <w:r>
        <w:rPr>
          <w:rFonts w:eastAsia="Calibri" w:cs="Arial"/>
          <w:iCs/>
        </w:rPr>
        <w:t xml:space="preserve"> </w:t>
      </w:r>
      <w:r w:rsidRPr="00001160">
        <w:rPr>
          <w:rFonts w:eastAsia="Calibri" w:cs="Arial"/>
          <w:iCs/>
        </w:rPr>
        <w:t>12.2027</w:t>
      </w:r>
      <w:r>
        <w:rPr>
          <w:rFonts w:eastAsia="Calibri" w:cs="Arial"/>
          <w:iCs/>
        </w:rPr>
        <w:t>r.</w:t>
      </w:r>
    </w:p>
    <w:p w14:paraId="477FAF29" w14:textId="024724CE" w:rsidR="00CA6468" w:rsidRDefault="006E4BA0" w:rsidP="002B1EB6">
      <w:pPr>
        <w:pStyle w:val="Akapitzlist"/>
        <w:numPr>
          <w:ilvl w:val="0"/>
          <w:numId w:val="27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lastRenderedPageBreak/>
        <w:t xml:space="preserve">Miejsce składania dokumentów rekrutacyjnych </w:t>
      </w:r>
      <w:r w:rsidRPr="002A4209">
        <w:rPr>
          <w:rFonts w:eastAsia="Calibri" w:cs="Arial"/>
          <w:iCs/>
        </w:rPr>
        <w:t xml:space="preserve">– </w:t>
      </w:r>
      <w:r>
        <w:rPr>
          <w:rFonts w:eastAsia="Calibri" w:cs="Arial"/>
          <w:iCs/>
        </w:rPr>
        <w:t>Gminny Ośrodek Pomocy Społecznej w Pucku (GOPS).</w:t>
      </w:r>
    </w:p>
    <w:p w14:paraId="27070DFD" w14:textId="77777777" w:rsidR="00250B8B" w:rsidRPr="002A1EDF" w:rsidRDefault="00250B8B" w:rsidP="00250B8B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634C20DE" w14:textId="7D3380E6" w:rsidR="00293BD4" w:rsidRPr="00293BD4" w:rsidRDefault="00293BD4" w:rsidP="00293BD4">
      <w:pPr>
        <w:pStyle w:val="Akapitzlist"/>
        <w:numPr>
          <w:ilvl w:val="0"/>
          <w:numId w:val="39"/>
        </w:numPr>
        <w:rPr>
          <w:rFonts w:eastAsia="Calibri" w:cs="Arial"/>
          <w:b/>
          <w:bCs/>
          <w:iCs/>
        </w:rPr>
      </w:pPr>
      <w:r w:rsidRPr="00293BD4">
        <w:rPr>
          <w:rFonts w:eastAsia="Calibri" w:cs="Arial"/>
          <w:b/>
          <w:bCs/>
          <w:iCs/>
        </w:rPr>
        <w:t>Usługi wspierania rodziny oraz form pieczy zastępczej w powiecie puckim:</w:t>
      </w:r>
    </w:p>
    <w:p w14:paraId="7A95D15E" w14:textId="77777777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2D21D8">
        <w:rPr>
          <w:rFonts w:eastAsia="Calibri" w:cs="Arial"/>
          <w:iCs/>
        </w:rPr>
        <w:t>Bezpłatny pobyt i opieka dla 8 dzieci w wiek</w:t>
      </w:r>
      <w:r>
        <w:rPr>
          <w:rFonts w:eastAsia="Calibri" w:cs="Arial"/>
          <w:iCs/>
        </w:rPr>
        <w:t>u</w:t>
      </w:r>
      <w:r w:rsidRPr="002D21D8">
        <w:rPr>
          <w:rFonts w:eastAsia="Calibri" w:cs="Arial"/>
          <w:iCs/>
        </w:rPr>
        <w:t xml:space="preserve"> do 10 lat w Rodzinnym Domu Dziecka (RDD), utworzonym w ramach projektu</w:t>
      </w:r>
      <w:r>
        <w:rPr>
          <w:rFonts w:eastAsia="Calibri" w:cs="Arial"/>
          <w:iCs/>
        </w:rPr>
        <w:t xml:space="preserve">, przez okres 30 miesięcy </w:t>
      </w:r>
      <w:r>
        <w:rPr>
          <w:rFonts w:eastAsia="Calibri" w:cs="Arial"/>
          <w:iCs/>
        </w:rPr>
        <w:br/>
        <w:t>(od stycznia 2025r.)</w:t>
      </w:r>
    </w:p>
    <w:p w14:paraId="608DF27D" w14:textId="77777777" w:rsidR="00293BD4" w:rsidRPr="005D65C8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Bezpłatny pobyt i opieka dla 3 dzieci w  </w:t>
      </w:r>
      <w:r w:rsidRPr="002D21D8">
        <w:rPr>
          <w:rFonts w:eastAsia="Calibri" w:cs="Arial"/>
          <w:iCs/>
        </w:rPr>
        <w:t xml:space="preserve">Zawodowej </w:t>
      </w:r>
      <w:r>
        <w:rPr>
          <w:rFonts w:eastAsia="Calibri" w:cs="Arial"/>
          <w:iCs/>
        </w:rPr>
        <w:t>R</w:t>
      </w:r>
      <w:r w:rsidRPr="002D21D8">
        <w:rPr>
          <w:rFonts w:eastAsia="Calibri" w:cs="Arial"/>
          <w:iCs/>
        </w:rPr>
        <w:t>odzin</w:t>
      </w:r>
      <w:r>
        <w:rPr>
          <w:rFonts w:eastAsia="Calibri" w:cs="Arial"/>
          <w:iCs/>
        </w:rPr>
        <w:t>ie</w:t>
      </w:r>
      <w:r w:rsidRPr="002D21D8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>Z</w:t>
      </w:r>
      <w:r w:rsidRPr="002D21D8">
        <w:rPr>
          <w:rFonts w:eastAsia="Calibri" w:cs="Arial"/>
          <w:iCs/>
        </w:rPr>
        <w:t>astępczej</w:t>
      </w:r>
      <w:r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br/>
        <w:t xml:space="preserve">o charakterze </w:t>
      </w:r>
      <w:r w:rsidRPr="002D21D8">
        <w:rPr>
          <w:rFonts w:eastAsia="Calibri" w:cs="Arial"/>
          <w:iCs/>
        </w:rPr>
        <w:t>pogotowia rodzinnego (ZRZ-PR)</w:t>
      </w:r>
      <w:r>
        <w:rPr>
          <w:rFonts w:eastAsia="Calibri" w:cs="Arial"/>
          <w:iCs/>
        </w:rPr>
        <w:t xml:space="preserve">, </w:t>
      </w:r>
      <w:r w:rsidRPr="002D21D8">
        <w:rPr>
          <w:rFonts w:eastAsia="Calibri" w:cs="Arial"/>
          <w:iCs/>
        </w:rPr>
        <w:t>utworzon</w:t>
      </w:r>
      <w:r>
        <w:rPr>
          <w:rFonts w:eastAsia="Calibri" w:cs="Arial"/>
          <w:iCs/>
        </w:rPr>
        <w:t>ej</w:t>
      </w:r>
      <w:r w:rsidRPr="002D21D8">
        <w:rPr>
          <w:rFonts w:eastAsia="Calibri" w:cs="Arial"/>
          <w:iCs/>
        </w:rPr>
        <w:t xml:space="preserve"> w ramach projektu</w:t>
      </w:r>
      <w:r>
        <w:rPr>
          <w:rFonts w:eastAsia="Calibri" w:cs="Arial"/>
          <w:iCs/>
        </w:rPr>
        <w:t>, przez okres 30 miesięcy (od stycznia 2025r.)</w:t>
      </w:r>
    </w:p>
    <w:p w14:paraId="409CA29E" w14:textId="77777777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Bezpłatne s</w:t>
      </w:r>
      <w:r w:rsidRPr="002D21D8">
        <w:rPr>
          <w:rFonts w:eastAsia="Calibri" w:cs="Arial"/>
          <w:iCs/>
        </w:rPr>
        <w:t xml:space="preserve">zkolenie podstawowe i rozszerzone dla rodziców z RDD i ZRZ-PR </w:t>
      </w:r>
      <w:bookmarkStart w:id="7" w:name="_Hlk193377201"/>
      <w:r w:rsidRPr="00E77B3F">
        <w:rPr>
          <w:rFonts w:eastAsia="Calibri" w:cs="Arial"/>
          <w:iCs/>
        </w:rPr>
        <w:t xml:space="preserve">(60 godzin zajęć, w tym 10 godzin praktyk). </w:t>
      </w:r>
      <w:bookmarkEnd w:id="7"/>
      <w:r w:rsidRPr="002D21D8">
        <w:rPr>
          <w:rFonts w:eastAsia="Calibri" w:cs="Arial"/>
          <w:iCs/>
        </w:rPr>
        <w:t xml:space="preserve">Łącznie dla </w:t>
      </w:r>
      <w:r w:rsidRPr="00334A84">
        <w:rPr>
          <w:rFonts w:eastAsia="Calibri" w:cs="Arial"/>
          <w:iCs/>
        </w:rPr>
        <w:t>4 rodziców.</w:t>
      </w:r>
      <w:r>
        <w:rPr>
          <w:rFonts w:eastAsia="Calibri" w:cs="Arial"/>
          <w:iCs/>
        </w:rPr>
        <w:t xml:space="preserve"> </w:t>
      </w:r>
    </w:p>
    <w:p w14:paraId="54174EE1" w14:textId="77777777" w:rsidR="00293BD4" w:rsidRPr="00334A8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Uczestnictwo w s</w:t>
      </w:r>
      <w:r w:rsidRPr="003F78D5">
        <w:rPr>
          <w:rFonts w:eastAsia="Calibri" w:cs="Arial"/>
          <w:iCs/>
        </w:rPr>
        <w:t>zkoleni</w:t>
      </w:r>
      <w:r>
        <w:rPr>
          <w:rFonts w:eastAsia="Calibri" w:cs="Arial"/>
          <w:iCs/>
        </w:rPr>
        <w:t>ach</w:t>
      </w:r>
      <w:r w:rsidRPr="003F78D5">
        <w:rPr>
          <w:rFonts w:eastAsia="Calibri" w:cs="Arial"/>
          <w:iCs/>
        </w:rPr>
        <w:t xml:space="preserve"> grupow</w:t>
      </w:r>
      <w:r>
        <w:rPr>
          <w:rFonts w:eastAsia="Calibri" w:cs="Arial"/>
          <w:iCs/>
        </w:rPr>
        <w:t>ych</w:t>
      </w:r>
      <w:r w:rsidRPr="003F78D5">
        <w:rPr>
          <w:rFonts w:eastAsia="Calibri" w:cs="Arial"/>
          <w:iCs/>
        </w:rPr>
        <w:t xml:space="preserve"> </w:t>
      </w:r>
      <w:r w:rsidRPr="00B043C6">
        <w:rPr>
          <w:rFonts w:eastAsia="Calibri" w:cs="Arial"/>
          <w:iCs/>
        </w:rPr>
        <w:t>dla rodzin zastępczych</w:t>
      </w:r>
      <w:r w:rsidRPr="003F78D5">
        <w:rPr>
          <w:rFonts w:eastAsia="Calibri" w:cs="Arial"/>
          <w:iCs/>
        </w:rPr>
        <w:t xml:space="preserve"> z powiatu puckiego z zakresu diagnostyki i udzielania pomocy dzieciom </w:t>
      </w:r>
      <w:r>
        <w:rPr>
          <w:rFonts w:eastAsia="Calibri" w:cs="Arial"/>
          <w:iCs/>
        </w:rPr>
        <w:br/>
      </w:r>
      <w:r w:rsidRPr="00334A84">
        <w:rPr>
          <w:rFonts w:eastAsia="Calibri" w:cs="Arial"/>
          <w:iCs/>
        </w:rPr>
        <w:t>w pieczy zastępczej. Szkolenia zaplanowane dla 65 rodziców (8 grup średnio 8-9 osobowych, czas trwania szkolenia: 8 godzin</w:t>
      </w:r>
      <w:r>
        <w:rPr>
          <w:rFonts w:eastAsia="Calibri" w:cs="Arial"/>
          <w:iCs/>
        </w:rPr>
        <w:t>, minimum 1 osoba z każdej rodziny zastępczej</w:t>
      </w:r>
      <w:r w:rsidRPr="00334A84">
        <w:rPr>
          <w:rFonts w:eastAsia="Calibri" w:cs="Arial"/>
          <w:iCs/>
        </w:rPr>
        <w:t xml:space="preserve">). </w:t>
      </w:r>
    </w:p>
    <w:p w14:paraId="1D39F285" w14:textId="77777777" w:rsidR="00293BD4" w:rsidRPr="000F2B98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Uczestnictwo w </w:t>
      </w:r>
      <w:r w:rsidRPr="003F78D5">
        <w:rPr>
          <w:rFonts w:eastAsia="Calibri" w:cs="Arial"/>
          <w:iCs/>
        </w:rPr>
        <w:t>Superwizj</w:t>
      </w:r>
      <w:r>
        <w:rPr>
          <w:rFonts w:eastAsia="Calibri" w:cs="Arial"/>
          <w:iCs/>
        </w:rPr>
        <w:t>ach</w:t>
      </w:r>
      <w:r w:rsidRPr="003F78D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>G</w:t>
      </w:r>
      <w:r w:rsidRPr="003F78D5">
        <w:rPr>
          <w:rFonts w:eastAsia="Calibri" w:cs="Arial"/>
          <w:iCs/>
        </w:rPr>
        <w:t>rupow</w:t>
      </w:r>
      <w:r>
        <w:rPr>
          <w:rFonts w:eastAsia="Calibri" w:cs="Arial"/>
          <w:iCs/>
        </w:rPr>
        <w:t xml:space="preserve">ych </w:t>
      </w:r>
      <w:r w:rsidRPr="00B043C6">
        <w:rPr>
          <w:rFonts w:eastAsia="Calibri" w:cs="Arial"/>
          <w:iCs/>
        </w:rPr>
        <w:t xml:space="preserve">dla zawodowych rodzin zastępczych oraz rodziców z RDD </w:t>
      </w:r>
      <w:r w:rsidRPr="003F78D5">
        <w:rPr>
          <w:rFonts w:eastAsia="Calibri" w:cs="Arial"/>
          <w:iCs/>
        </w:rPr>
        <w:t xml:space="preserve">(8 osób, średnio 4 godz. miesięcznie, łącznie </w:t>
      </w:r>
      <w:r>
        <w:rPr>
          <w:rFonts w:eastAsia="Calibri" w:cs="Arial"/>
          <w:iCs/>
        </w:rPr>
        <w:br/>
      </w:r>
      <w:r w:rsidRPr="003F78D5">
        <w:rPr>
          <w:rFonts w:eastAsia="Calibri" w:cs="Arial"/>
          <w:iCs/>
        </w:rPr>
        <w:t>120 godz.)</w:t>
      </w:r>
      <w:r>
        <w:rPr>
          <w:rFonts w:eastAsia="Calibri" w:cs="Arial"/>
          <w:iCs/>
        </w:rPr>
        <w:t>.</w:t>
      </w:r>
    </w:p>
    <w:p w14:paraId="5319978E" w14:textId="77777777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Udział w powołanej 15 osobowej </w:t>
      </w:r>
      <w:r w:rsidRPr="003F78D5">
        <w:rPr>
          <w:rFonts w:eastAsia="Calibri" w:cs="Arial"/>
          <w:iCs/>
        </w:rPr>
        <w:t>GRUP</w:t>
      </w:r>
      <w:r>
        <w:rPr>
          <w:rFonts w:eastAsia="Calibri" w:cs="Arial"/>
          <w:iCs/>
        </w:rPr>
        <w:t>IE</w:t>
      </w:r>
      <w:r w:rsidRPr="003F78D5">
        <w:rPr>
          <w:rFonts w:eastAsia="Calibri" w:cs="Arial"/>
          <w:iCs/>
        </w:rPr>
        <w:t xml:space="preserve"> WSPARCIA </w:t>
      </w:r>
      <w:r w:rsidRPr="00B043C6">
        <w:rPr>
          <w:rFonts w:eastAsia="Calibri" w:cs="Arial"/>
          <w:iCs/>
        </w:rPr>
        <w:t xml:space="preserve">dla rodziców zastępczych </w:t>
      </w:r>
      <w:r>
        <w:rPr>
          <w:rFonts w:eastAsia="Calibri" w:cs="Arial"/>
          <w:iCs/>
        </w:rPr>
        <w:t xml:space="preserve">w ramach </w:t>
      </w:r>
      <w:r w:rsidRPr="003F78D5">
        <w:rPr>
          <w:rFonts w:eastAsia="Calibri" w:cs="Arial"/>
          <w:iCs/>
        </w:rPr>
        <w:t>„Klub Niezastąpionych”</w:t>
      </w:r>
      <w:r>
        <w:rPr>
          <w:rFonts w:eastAsia="Calibri" w:cs="Arial"/>
          <w:iCs/>
        </w:rPr>
        <w:t xml:space="preserve"> w celu integracji, wytchnienia </w:t>
      </w:r>
      <w:r>
        <w:rPr>
          <w:rFonts w:eastAsia="Calibri" w:cs="Arial"/>
          <w:iCs/>
        </w:rPr>
        <w:br/>
        <w:t xml:space="preserve">i zapobieganiu wypaleniu zawodowemu. </w:t>
      </w:r>
      <w:r w:rsidRPr="003F78D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>W ramach w/w grupy zaplanowano:</w:t>
      </w:r>
    </w:p>
    <w:p w14:paraId="17D8081E" w14:textId="77777777" w:rsidR="00293BD4" w:rsidRDefault="00293BD4" w:rsidP="00293BD4">
      <w:pPr>
        <w:pStyle w:val="Akapitzlist"/>
        <w:numPr>
          <w:ilvl w:val="0"/>
          <w:numId w:val="30"/>
        </w:numPr>
        <w:ind w:left="108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s</w:t>
      </w:r>
      <w:r w:rsidRPr="003F78D5">
        <w:rPr>
          <w:rFonts w:eastAsia="Calibri" w:cs="Arial"/>
          <w:iCs/>
        </w:rPr>
        <w:t>potka</w:t>
      </w:r>
      <w:r>
        <w:rPr>
          <w:rFonts w:eastAsia="Calibri" w:cs="Arial"/>
          <w:iCs/>
        </w:rPr>
        <w:t>nia i</w:t>
      </w:r>
      <w:r w:rsidRPr="003F78D5">
        <w:rPr>
          <w:rFonts w:eastAsia="Calibri" w:cs="Arial"/>
          <w:iCs/>
        </w:rPr>
        <w:t xml:space="preserve"> warsztat</w:t>
      </w:r>
      <w:r>
        <w:rPr>
          <w:rFonts w:eastAsia="Calibri" w:cs="Arial"/>
          <w:iCs/>
        </w:rPr>
        <w:t>y</w:t>
      </w:r>
      <w:r w:rsidRPr="003F78D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m.in. fitness, z jogi, kulinarno-dietetyczne, </w:t>
      </w:r>
      <w:r>
        <w:rPr>
          <w:rFonts w:eastAsia="Calibri" w:cs="Arial"/>
          <w:iCs/>
        </w:rPr>
        <w:br/>
        <w:t xml:space="preserve">taneczne, gliniarskie, z </w:t>
      </w:r>
      <w:proofErr w:type="spellStart"/>
      <w:r>
        <w:rPr>
          <w:rFonts w:eastAsia="Calibri" w:cs="Arial"/>
          <w:iCs/>
        </w:rPr>
        <w:t>makramy</w:t>
      </w:r>
      <w:proofErr w:type="spellEnd"/>
      <w:r>
        <w:rPr>
          <w:rFonts w:eastAsia="Calibri" w:cs="Arial"/>
          <w:iCs/>
        </w:rPr>
        <w:t xml:space="preserve"> itp.),</w:t>
      </w:r>
    </w:p>
    <w:p w14:paraId="55BC1F18" w14:textId="77777777" w:rsidR="00293BD4" w:rsidRDefault="00293BD4" w:rsidP="00293BD4">
      <w:pPr>
        <w:pStyle w:val="Akapitzlist"/>
        <w:numPr>
          <w:ilvl w:val="0"/>
          <w:numId w:val="30"/>
        </w:numPr>
        <w:ind w:left="108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w</w:t>
      </w:r>
      <w:r w:rsidRPr="003F78D5">
        <w:rPr>
          <w:rFonts w:eastAsia="Calibri" w:cs="Arial"/>
          <w:iCs/>
        </w:rPr>
        <w:t>yjazd</w:t>
      </w:r>
      <w:r>
        <w:rPr>
          <w:rFonts w:eastAsia="Calibri" w:cs="Arial"/>
          <w:iCs/>
        </w:rPr>
        <w:t>y</w:t>
      </w:r>
      <w:r w:rsidRPr="003F78D5">
        <w:rPr>
          <w:rFonts w:eastAsia="Calibri" w:cs="Arial"/>
          <w:iCs/>
        </w:rPr>
        <w:t xml:space="preserve"> do instytucji kultury</w:t>
      </w:r>
      <w:r>
        <w:rPr>
          <w:rFonts w:eastAsia="Calibri" w:cs="Arial"/>
          <w:iCs/>
        </w:rPr>
        <w:t xml:space="preserve"> i rekreacji,</w:t>
      </w:r>
    </w:p>
    <w:p w14:paraId="2D01BE67" w14:textId="77777777" w:rsidR="00293BD4" w:rsidRPr="00E77B3F" w:rsidRDefault="00293BD4" w:rsidP="00293BD4">
      <w:pPr>
        <w:ind w:left="720"/>
        <w:jc w:val="both"/>
        <w:rPr>
          <w:rFonts w:eastAsia="Calibri" w:cs="Arial"/>
          <w:iCs/>
        </w:rPr>
      </w:pPr>
      <w:r w:rsidRPr="00E77B3F">
        <w:rPr>
          <w:rFonts w:eastAsia="Calibri" w:cs="Arial"/>
          <w:iCs/>
        </w:rPr>
        <w:t xml:space="preserve">przy czym do GRUPY WSPARCIA będą przyjmowane w pierwszej kolejności po 1 osobie z rodziny zastępczej, następnie kolejność zgłoszeń. Zaplanowano 9 grup średnio 7-8 osobowych ok. 3 godzinnych. W przypadku większej liczby osób aniżeli miejsc zostaną one wpisane na listę rezerwową. </w:t>
      </w:r>
    </w:p>
    <w:p w14:paraId="36F2315D" w14:textId="77777777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043517">
        <w:rPr>
          <w:rFonts w:eastAsia="Calibri" w:cs="Arial"/>
          <w:iCs/>
        </w:rPr>
        <w:t xml:space="preserve">Uczestnictwo w grupowych warsztatach </w:t>
      </w:r>
      <w:proofErr w:type="spellStart"/>
      <w:r w:rsidRPr="00043517">
        <w:rPr>
          <w:rFonts w:eastAsia="Calibri" w:cs="Arial"/>
          <w:iCs/>
        </w:rPr>
        <w:t>psychoedukacyjnych</w:t>
      </w:r>
      <w:proofErr w:type="spellEnd"/>
      <w:r w:rsidRPr="00043517">
        <w:rPr>
          <w:rFonts w:eastAsia="Calibri" w:cs="Arial"/>
          <w:iCs/>
        </w:rPr>
        <w:t xml:space="preserve"> dla rodzin </w:t>
      </w:r>
      <w:r w:rsidRPr="00043517">
        <w:rPr>
          <w:rFonts w:eastAsia="Calibri" w:cs="Arial"/>
          <w:iCs/>
        </w:rPr>
        <w:br/>
        <w:t>z problemami i niewydolnych wychowawczo</w:t>
      </w:r>
      <w:r>
        <w:rPr>
          <w:rFonts w:eastAsia="Calibri" w:cs="Arial"/>
          <w:iCs/>
        </w:rPr>
        <w:t>:</w:t>
      </w:r>
    </w:p>
    <w:p w14:paraId="045C7C41" w14:textId="77777777" w:rsidR="00293BD4" w:rsidRPr="00CE2FC6" w:rsidRDefault="00293BD4" w:rsidP="00293BD4">
      <w:pPr>
        <w:pStyle w:val="Akapitzlist"/>
        <w:numPr>
          <w:ilvl w:val="0"/>
          <w:numId w:val="45"/>
        </w:numPr>
        <w:jc w:val="both"/>
        <w:rPr>
          <w:rFonts w:eastAsia="Calibri" w:cs="Arial"/>
          <w:iCs/>
        </w:rPr>
      </w:pPr>
      <w:r w:rsidRPr="00CE2FC6">
        <w:rPr>
          <w:rFonts w:eastAsia="Calibri" w:cs="Arial"/>
          <w:iCs/>
        </w:rPr>
        <w:t>„Szkoła dla rodziców”  - zaplanowano 6 grup, średnio 15 osobowych, każda grupa po 10 spotkań 3 godzinnych;</w:t>
      </w:r>
    </w:p>
    <w:p w14:paraId="6B177751" w14:textId="77777777" w:rsidR="00293BD4" w:rsidRPr="00CE2FC6" w:rsidRDefault="00293BD4" w:rsidP="00293BD4">
      <w:pPr>
        <w:pStyle w:val="Akapitzlist"/>
        <w:numPr>
          <w:ilvl w:val="0"/>
          <w:numId w:val="45"/>
        </w:numPr>
        <w:jc w:val="both"/>
        <w:rPr>
          <w:rFonts w:eastAsia="Calibri" w:cs="Arial"/>
          <w:iCs/>
        </w:rPr>
      </w:pPr>
      <w:r w:rsidRPr="00CE2FC6">
        <w:rPr>
          <w:rFonts w:eastAsia="Calibri" w:cs="Arial"/>
          <w:iCs/>
        </w:rPr>
        <w:t>„TUS – Trening umiejętności społecznych” - zaplanowano 12 grup, średnio 8 osobowych, każda grupa po 10 spotkań 1 godzinnych;</w:t>
      </w:r>
    </w:p>
    <w:p w14:paraId="7E4956FB" w14:textId="77777777" w:rsidR="00293BD4" w:rsidRPr="00F8350C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2D21D8">
        <w:rPr>
          <w:rFonts w:eastAsia="Calibri" w:cs="Arial"/>
          <w:iCs/>
        </w:rPr>
        <w:t>Wsparcie koordynatora rodzinnej pieczy zastępczej zgodnie z art. 7 ustawy</w:t>
      </w:r>
      <w:r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br/>
      </w:r>
      <w:r w:rsidRPr="00334A84">
        <w:rPr>
          <w:rFonts w:eastAsia="Calibri" w:cs="Arial"/>
          <w:iCs/>
        </w:rPr>
        <w:t>z dnia 9 czerwca 2011 r. o wspieraniu rodziny i systemie pieczy zastępczej, przy czym Koordynator ustali i sporządzi dla każdego uczestnika Indywidualny Plan Wsparcia</w:t>
      </w:r>
      <w:r>
        <w:rPr>
          <w:rFonts w:eastAsia="Calibri" w:cs="Arial"/>
          <w:iCs/>
        </w:rPr>
        <w:t xml:space="preserve"> (IPW).</w:t>
      </w:r>
    </w:p>
    <w:p w14:paraId="5E9AE56D" w14:textId="5B036AEC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12 dzieci może skorzystać </w:t>
      </w:r>
      <w:r>
        <w:rPr>
          <w:rFonts w:eastAsia="Calibri" w:cs="Arial"/>
          <w:iCs/>
        </w:rPr>
        <w:br/>
      </w:r>
      <w:r w:rsidRPr="00B91ABD">
        <w:rPr>
          <w:rFonts w:eastAsia="Calibri" w:cs="Arial"/>
          <w:iCs/>
        </w:rPr>
        <w:t xml:space="preserve">z RDD, o którym mowa w punkcie </w:t>
      </w:r>
      <w:r w:rsidR="00CB220D">
        <w:rPr>
          <w:rFonts w:eastAsia="Calibri" w:cs="Arial"/>
          <w:iCs/>
        </w:rPr>
        <w:t>7</w:t>
      </w:r>
      <w:r w:rsidRPr="00B91ABD">
        <w:rPr>
          <w:rFonts w:eastAsia="Calibri" w:cs="Arial"/>
          <w:iCs/>
        </w:rPr>
        <w:t>a.</w:t>
      </w:r>
    </w:p>
    <w:p w14:paraId="77606561" w14:textId="3833865F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lastRenderedPageBreak/>
        <w:t xml:space="preserve">Przez cały okres realizacji projektu </w:t>
      </w:r>
      <w:r w:rsidRPr="00334A84">
        <w:rPr>
          <w:rFonts w:eastAsia="Calibri" w:cs="Arial"/>
          <w:iCs/>
        </w:rPr>
        <w:t xml:space="preserve">maksymalnie 9 dzieci może skorzystać </w:t>
      </w:r>
      <w:r>
        <w:rPr>
          <w:rFonts w:eastAsia="Calibri" w:cs="Arial"/>
          <w:iCs/>
        </w:rPr>
        <w:br/>
      </w:r>
      <w:r w:rsidRPr="00334A84">
        <w:rPr>
          <w:rFonts w:eastAsia="Calibri" w:cs="Arial"/>
          <w:iCs/>
        </w:rPr>
        <w:t xml:space="preserve">z ZRZ-PR, o której mowa w punkcie </w:t>
      </w:r>
      <w:r w:rsidR="00CB220D">
        <w:rPr>
          <w:rFonts w:eastAsia="Calibri" w:cs="Arial"/>
          <w:iCs/>
        </w:rPr>
        <w:t>7</w:t>
      </w:r>
      <w:r w:rsidRPr="00334A84">
        <w:rPr>
          <w:rFonts w:eastAsia="Calibri" w:cs="Arial"/>
          <w:iCs/>
        </w:rPr>
        <w:t>b.</w:t>
      </w:r>
    </w:p>
    <w:p w14:paraId="481E31D3" w14:textId="6B98E7B9" w:rsidR="00293BD4" w:rsidRPr="00A7766B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</w:t>
      </w:r>
      <w:r w:rsidRPr="003E02BC">
        <w:rPr>
          <w:rFonts w:eastAsia="Calibri" w:cs="Arial"/>
          <w:iCs/>
        </w:rPr>
        <w:t xml:space="preserve">maksymalnie 4 rodziców zastępczych skorzysta z form wsparcia, o których mowa w punktach </w:t>
      </w:r>
      <w:r w:rsidR="00CB220D">
        <w:rPr>
          <w:rFonts w:eastAsia="Calibri" w:cs="Arial"/>
          <w:iCs/>
        </w:rPr>
        <w:t>7</w:t>
      </w:r>
      <w:r w:rsidRPr="003E02BC">
        <w:rPr>
          <w:rFonts w:eastAsia="Calibri" w:cs="Arial"/>
          <w:iCs/>
        </w:rPr>
        <w:t xml:space="preserve"> .</w:t>
      </w:r>
    </w:p>
    <w:p w14:paraId="496A4198" w14:textId="29BA4FEC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</w:t>
      </w:r>
      <w:r>
        <w:rPr>
          <w:rFonts w:eastAsia="Calibri" w:cs="Arial"/>
          <w:iCs/>
        </w:rPr>
        <w:t xml:space="preserve">65 rodziców zastępczych </w:t>
      </w:r>
      <w:r w:rsidRPr="00B91ABD">
        <w:rPr>
          <w:rFonts w:eastAsia="Calibri" w:cs="Arial"/>
          <w:iCs/>
        </w:rPr>
        <w:t xml:space="preserve">skorzysta z </w:t>
      </w:r>
      <w:r>
        <w:rPr>
          <w:rFonts w:eastAsia="Calibri" w:cs="Arial"/>
          <w:iCs/>
        </w:rPr>
        <w:t xml:space="preserve">form wsparcia, o których mowa w punktach </w:t>
      </w:r>
      <w:r w:rsidR="00CB220D">
        <w:rPr>
          <w:rFonts w:eastAsia="Calibri" w:cs="Arial"/>
          <w:iCs/>
        </w:rPr>
        <w:t>7</w:t>
      </w:r>
      <w:r>
        <w:rPr>
          <w:rFonts w:eastAsia="Calibri" w:cs="Arial"/>
          <w:iCs/>
        </w:rPr>
        <w:t>d.</w:t>
      </w:r>
    </w:p>
    <w:p w14:paraId="0C634B2C" w14:textId="7FDF0471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</w:t>
      </w:r>
      <w:r>
        <w:rPr>
          <w:rFonts w:eastAsia="Calibri" w:cs="Arial"/>
          <w:iCs/>
        </w:rPr>
        <w:t xml:space="preserve">8 rodziców zastępczych zawodowych oraz prowadzących rodzinne domy dziecka </w:t>
      </w:r>
      <w:r w:rsidRPr="00B91ABD">
        <w:rPr>
          <w:rFonts w:eastAsia="Calibri" w:cs="Arial"/>
          <w:iCs/>
        </w:rPr>
        <w:t xml:space="preserve">skorzysta z </w:t>
      </w:r>
      <w:r>
        <w:rPr>
          <w:rFonts w:eastAsia="Calibri" w:cs="Arial"/>
          <w:iCs/>
        </w:rPr>
        <w:t xml:space="preserve">form wsparcia, o których mowa w punktach </w:t>
      </w:r>
      <w:r w:rsidR="00CB220D">
        <w:rPr>
          <w:rFonts w:eastAsia="Calibri" w:cs="Arial"/>
          <w:iCs/>
        </w:rPr>
        <w:t>7</w:t>
      </w:r>
      <w:r>
        <w:rPr>
          <w:rFonts w:eastAsia="Calibri" w:cs="Arial"/>
          <w:iCs/>
        </w:rPr>
        <w:t>e.</w:t>
      </w:r>
    </w:p>
    <w:p w14:paraId="5847A07D" w14:textId="27BC5A40" w:rsidR="00293BD4" w:rsidRPr="003E02BC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3E02BC">
        <w:rPr>
          <w:rFonts w:eastAsia="Calibri" w:cs="Arial"/>
          <w:iCs/>
        </w:rPr>
        <w:t xml:space="preserve">Przez cały okres realizacji projektu maksymalnie </w:t>
      </w:r>
      <w:r w:rsidRPr="00E77B3F">
        <w:rPr>
          <w:rFonts w:eastAsia="Calibri" w:cs="Arial"/>
          <w:iCs/>
        </w:rPr>
        <w:t xml:space="preserve">65 </w:t>
      </w:r>
      <w:r w:rsidRPr="003E02BC">
        <w:rPr>
          <w:rFonts w:eastAsia="Calibri" w:cs="Arial"/>
          <w:iCs/>
        </w:rPr>
        <w:t xml:space="preserve">rodziców zastępczych skorzysta z form wsparcia, o których mowa w punktach </w:t>
      </w:r>
      <w:r w:rsidR="00CB220D">
        <w:rPr>
          <w:rFonts w:eastAsia="Calibri" w:cs="Arial"/>
          <w:iCs/>
        </w:rPr>
        <w:t>7</w:t>
      </w:r>
      <w:r w:rsidRPr="003E02BC">
        <w:rPr>
          <w:rFonts w:eastAsia="Calibri" w:cs="Arial"/>
          <w:iCs/>
        </w:rPr>
        <w:t>f.</w:t>
      </w:r>
    </w:p>
    <w:p w14:paraId="4EE4BC84" w14:textId="4400F15E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B91ABD">
        <w:rPr>
          <w:rFonts w:eastAsia="Calibri" w:cs="Arial"/>
          <w:iCs/>
        </w:rPr>
        <w:t xml:space="preserve">Przez cały okres realizacji projektu maksymalnie </w:t>
      </w:r>
      <w:r w:rsidRPr="00E77B3F">
        <w:rPr>
          <w:rFonts w:eastAsia="Calibri" w:cs="Arial"/>
          <w:iCs/>
        </w:rPr>
        <w:t>96 osób</w:t>
      </w:r>
      <w:r>
        <w:rPr>
          <w:rFonts w:eastAsia="Calibri" w:cs="Arial"/>
          <w:iCs/>
        </w:rPr>
        <w:t xml:space="preserve"> z rodzin niewydolnych wychowawczo i z problemami </w:t>
      </w:r>
      <w:r w:rsidRPr="001C2A17">
        <w:rPr>
          <w:rFonts w:eastAsia="Calibri" w:cs="Arial"/>
          <w:iCs/>
        </w:rPr>
        <w:t xml:space="preserve">skorzysta z form wsparcia, </w:t>
      </w:r>
      <w:r>
        <w:rPr>
          <w:rFonts w:eastAsia="Calibri" w:cs="Arial"/>
          <w:iCs/>
        </w:rPr>
        <w:br/>
        <w:t xml:space="preserve">o których mowa w punkcie </w:t>
      </w:r>
      <w:r w:rsidR="00CB220D">
        <w:rPr>
          <w:rFonts w:eastAsia="Calibri" w:cs="Arial"/>
          <w:iCs/>
        </w:rPr>
        <w:t>7</w:t>
      </w:r>
      <w:r>
        <w:rPr>
          <w:rFonts w:eastAsia="Calibri" w:cs="Arial"/>
          <w:iCs/>
        </w:rPr>
        <w:t>g.</w:t>
      </w:r>
    </w:p>
    <w:p w14:paraId="3820FD61" w14:textId="77777777" w:rsidR="00293BD4" w:rsidRDefault="00293BD4" w:rsidP="00293BD4">
      <w:pPr>
        <w:pStyle w:val="Akapitzlist"/>
        <w:numPr>
          <w:ilvl w:val="0"/>
          <w:numId w:val="29"/>
        </w:numPr>
        <w:jc w:val="both"/>
        <w:rPr>
          <w:rFonts w:eastAsia="Calibri" w:cs="Arial"/>
          <w:iCs/>
        </w:rPr>
      </w:pPr>
      <w:r w:rsidRPr="00FB689E">
        <w:rPr>
          <w:rFonts w:eastAsia="Calibri" w:cs="Arial"/>
          <w:iCs/>
        </w:rPr>
        <w:t>Planowany okres realizacji: 01.2025r. - 06.2027r.</w:t>
      </w:r>
    </w:p>
    <w:p w14:paraId="118C24FA" w14:textId="0FCAD6C8" w:rsidR="00250B8B" w:rsidRPr="002B60F8" w:rsidRDefault="002B60F8" w:rsidP="002B60F8">
      <w:pPr>
        <w:pStyle w:val="Akapitzlist"/>
        <w:numPr>
          <w:ilvl w:val="0"/>
          <w:numId w:val="29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Miejsce składania dokumentów rekrutacyjnych </w:t>
      </w:r>
      <w:r w:rsidRPr="002A4209">
        <w:rPr>
          <w:rFonts w:eastAsia="Calibri" w:cs="Arial"/>
          <w:iCs/>
        </w:rPr>
        <w:t>–</w:t>
      </w:r>
      <w:r>
        <w:rPr>
          <w:rFonts w:eastAsia="Calibri" w:cs="Arial"/>
          <w:iCs/>
        </w:rPr>
        <w:t xml:space="preserve"> Powiatowe Centrum Pomocy Rodzinie w Pucku (PCPR).</w:t>
      </w:r>
    </w:p>
    <w:p w14:paraId="0EE0C2BE" w14:textId="77777777" w:rsidR="00293BD4" w:rsidRPr="002A1EDF" w:rsidRDefault="00293BD4" w:rsidP="00250B8B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23CFC458" w14:textId="77777777" w:rsidR="00293BD4" w:rsidRDefault="00001160" w:rsidP="00293BD4">
      <w:pPr>
        <w:pStyle w:val="Akapitzlist"/>
        <w:numPr>
          <w:ilvl w:val="0"/>
          <w:numId w:val="39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b/>
          <w:bCs/>
          <w:iCs/>
        </w:rPr>
        <w:t>Usługi wspierania rodziny i jej członków w zakresie przeciwdziałania przemocy i interwencji kryzysowej w powiecie puckim:</w:t>
      </w:r>
    </w:p>
    <w:p w14:paraId="094F07A4" w14:textId="1F1FD8E0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 xml:space="preserve">Indywidualna pomoc psychologiczna (natychmiastowa i długoterminowa) </w:t>
      </w:r>
      <w:r w:rsidRPr="00293BD4">
        <w:rPr>
          <w:rFonts w:eastAsia="Calibri" w:cs="Arial"/>
          <w:iCs/>
        </w:rPr>
        <w:br/>
        <w:t>dla osób w kryzysie zgodnie ze sporządzonym Indywidualnym Planem Wsparcia.</w:t>
      </w:r>
    </w:p>
    <w:p w14:paraId="37E4D3A1" w14:textId="77777777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Utworzenie GRUPY WSPRACIA dla DDD (dla osób z rodzin dysfunkcyjnych) wraz z realizacją spotkań grupowych (grupy ok. 10 osobowe, średnio 25 spotkań 3 godzinnych).</w:t>
      </w:r>
    </w:p>
    <w:p w14:paraId="6097920A" w14:textId="77777777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Utworzenie GRUPY WSPRACIA dla DDA (dla osób, gdzie minimum 1 rodzic nadużywał alkoholu) wraz z realizacją spotkań grupowych (grupy ok. 10 osobowe, średnio 25 spotkań 3 godzinnych).</w:t>
      </w:r>
    </w:p>
    <w:p w14:paraId="31CA7F92" w14:textId="77777777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Utworzenie GRUPY SAMOPOMOCOWEJ dla DDA i DDD (dla osób z domów, gdzie była dysfunkcyjność) wraz z realizacją spotkań grupowych (grupa ok. 10 osobowa, średnio 25 spotkań 3 godzinnych).</w:t>
      </w:r>
    </w:p>
    <w:p w14:paraId="408CDA22" w14:textId="77777777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Utworzenie zespołu interwencji kryzysowej składającego się z 4 osób, w tym: specjalisty ds. wstępnej oceny mediacji, specjalisty ds. interwencji kryzysowej, 2 osób pełniących dyżury telefoniczne, ratownika medycznego.</w:t>
      </w:r>
    </w:p>
    <w:p w14:paraId="769918E0" w14:textId="77777777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Transport 30 dzieci z miejsca interwencji.</w:t>
      </w:r>
    </w:p>
    <w:p w14:paraId="6A5C3100" w14:textId="77777777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Usługi pomocy za pośrednictwem infolinii dla ofiar przemocy utworzonej w ramach projektu.</w:t>
      </w:r>
    </w:p>
    <w:p w14:paraId="6DD0AEEE" w14:textId="5B3F0F23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 xml:space="preserve">Przez cały okres realizacji projektu maksymalnie 120 osób skorzysta ze wsparcia o którym mowa w punkcie </w:t>
      </w:r>
      <w:r w:rsidR="00CB220D">
        <w:rPr>
          <w:rFonts w:eastAsia="Calibri" w:cs="Arial"/>
          <w:iCs/>
        </w:rPr>
        <w:t>8</w:t>
      </w:r>
      <w:r w:rsidRPr="00293BD4">
        <w:rPr>
          <w:rFonts w:eastAsia="Calibri" w:cs="Arial"/>
          <w:iCs/>
        </w:rPr>
        <w:t>a.</w:t>
      </w:r>
    </w:p>
    <w:p w14:paraId="79D3C9CF" w14:textId="07CE6ABD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 xml:space="preserve">Przez cały okres realizacji projektu maksymalnie 20 osób dorosłych skorzysta ze wsparcia o którym mowa w punkcie </w:t>
      </w:r>
      <w:r w:rsidR="00CB220D">
        <w:rPr>
          <w:rFonts w:eastAsia="Calibri" w:cs="Arial"/>
          <w:iCs/>
        </w:rPr>
        <w:t>8</w:t>
      </w:r>
      <w:r w:rsidRPr="00293BD4">
        <w:rPr>
          <w:rFonts w:eastAsia="Calibri" w:cs="Arial"/>
          <w:iCs/>
        </w:rPr>
        <w:t xml:space="preserve"> b i c.</w:t>
      </w:r>
    </w:p>
    <w:p w14:paraId="4CF1F306" w14:textId="57F3316F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lastRenderedPageBreak/>
        <w:t xml:space="preserve">Przez cały okres realizacji projektu maksymalnie 10 osób dorosłych skorzysta ze wsparcia o którym mowa w punkcie </w:t>
      </w:r>
      <w:r w:rsidR="00CB220D">
        <w:rPr>
          <w:rFonts w:eastAsia="Calibri" w:cs="Arial"/>
          <w:iCs/>
        </w:rPr>
        <w:t>8</w:t>
      </w:r>
      <w:r w:rsidRPr="00293BD4">
        <w:rPr>
          <w:rFonts w:eastAsia="Calibri" w:cs="Arial"/>
          <w:iCs/>
        </w:rPr>
        <w:t>d.</w:t>
      </w:r>
      <w:r>
        <w:rPr>
          <w:rStyle w:val="Odwoanieprzypisudolnego"/>
          <w:rFonts w:eastAsia="Calibri" w:cs="Arial"/>
          <w:iCs/>
        </w:rPr>
        <w:footnoteReference w:id="1"/>
      </w:r>
    </w:p>
    <w:p w14:paraId="79050B83" w14:textId="30DE3710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 xml:space="preserve">Przez cały okres realizacji projektu maksymalnie 20 dzieci skorzysta ze wsparcia o którym mowa w punkcie </w:t>
      </w:r>
      <w:r w:rsidR="00CB220D">
        <w:rPr>
          <w:rFonts w:eastAsia="Calibri" w:cs="Arial"/>
          <w:iCs/>
        </w:rPr>
        <w:t>8</w:t>
      </w:r>
      <w:r w:rsidRPr="00293BD4">
        <w:rPr>
          <w:rFonts w:eastAsia="Calibri" w:cs="Arial"/>
          <w:iCs/>
        </w:rPr>
        <w:t>a.</w:t>
      </w:r>
    </w:p>
    <w:p w14:paraId="519794BA" w14:textId="3A4C8973" w:rsidR="00293BD4" w:rsidRPr="00293BD4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 xml:space="preserve">Przez cały okres realizacji projektu maksymalnie 30 dzieci skorzysta ze wsparcia o którym mowa w punkcie </w:t>
      </w:r>
      <w:r w:rsidR="00CB220D">
        <w:rPr>
          <w:rFonts w:eastAsia="Calibri" w:cs="Arial"/>
          <w:iCs/>
        </w:rPr>
        <w:t>8</w:t>
      </w:r>
      <w:r w:rsidRPr="00293BD4">
        <w:rPr>
          <w:rFonts w:eastAsia="Calibri" w:cs="Arial"/>
          <w:iCs/>
        </w:rPr>
        <w:t>f.</w:t>
      </w:r>
    </w:p>
    <w:p w14:paraId="3F319264" w14:textId="77777777" w:rsidR="00293BD4" w:rsidRPr="002B60F8" w:rsidRDefault="00293BD4" w:rsidP="00293BD4">
      <w:pPr>
        <w:pStyle w:val="Akapitzlist"/>
        <w:numPr>
          <w:ilvl w:val="0"/>
          <w:numId w:val="47"/>
        </w:numPr>
        <w:jc w:val="both"/>
        <w:rPr>
          <w:rFonts w:eastAsia="Calibri" w:cs="Arial"/>
          <w:b/>
          <w:bCs/>
          <w:iCs/>
        </w:rPr>
      </w:pPr>
      <w:r w:rsidRPr="00293BD4">
        <w:rPr>
          <w:rFonts w:eastAsia="Calibri" w:cs="Arial"/>
          <w:iCs/>
        </w:rPr>
        <w:t>Planowany okres realizacji: 01.2025r. - 06.2027r.</w:t>
      </w:r>
    </w:p>
    <w:p w14:paraId="0E04D08C" w14:textId="70DC0C64" w:rsidR="002B60F8" w:rsidRPr="002B60F8" w:rsidRDefault="002B60F8" w:rsidP="002B60F8">
      <w:pPr>
        <w:pStyle w:val="Akapitzlist"/>
        <w:numPr>
          <w:ilvl w:val="0"/>
          <w:numId w:val="47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Miejsce składania dokumentów rekrutacyjnych </w:t>
      </w:r>
      <w:r w:rsidRPr="002A4209">
        <w:rPr>
          <w:rFonts w:eastAsia="Calibri" w:cs="Arial"/>
          <w:iCs/>
        </w:rPr>
        <w:t>–</w:t>
      </w:r>
      <w:r>
        <w:rPr>
          <w:rFonts w:eastAsia="Calibri" w:cs="Arial"/>
          <w:iCs/>
        </w:rPr>
        <w:t xml:space="preserve"> Powiatowe Centrum Pomocy Rodzinie w Pucku (PCPR).</w:t>
      </w:r>
    </w:p>
    <w:p w14:paraId="09C1E8EC" w14:textId="77777777" w:rsidR="00250B8B" w:rsidRPr="002A1EDF" w:rsidRDefault="00250B8B" w:rsidP="00250B8B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5C202E70" w14:textId="640D29FB" w:rsidR="0027316A" w:rsidRPr="002A1EDF" w:rsidRDefault="00765DD8" w:rsidP="002A1EDF">
      <w:pPr>
        <w:pStyle w:val="Akapitzlist"/>
        <w:numPr>
          <w:ilvl w:val="0"/>
          <w:numId w:val="39"/>
        </w:numPr>
        <w:jc w:val="both"/>
        <w:rPr>
          <w:rFonts w:eastAsia="Calibri" w:cs="Arial"/>
          <w:b/>
          <w:bCs/>
          <w:iCs/>
          <w:sz w:val="28"/>
          <w:szCs w:val="28"/>
        </w:rPr>
      </w:pPr>
      <w:r w:rsidRPr="002A1EDF">
        <w:rPr>
          <w:rFonts w:cs="Arial"/>
          <w:b/>
          <w:bCs/>
        </w:rPr>
        <w:t xml:space="preserve">Usługi wypożyczenia </w:t>
      </w:r>
      <w:r w:rsidR="0027316A" w:rsidRPr="002A1EDF">
        <w:rPr>
          <w:rFonts w:cs="Arial"/>
          <w:b/>
          <w:bCs/>
        </w:rPr>
        <w:t>sprzętu rehabilitacyjnego:</w:t>
      </w:r>
    </w:p>
    <w:p w14:paraId="0E8E4825" w14:textId="77777777" w:rsidR="00293BD4" w:rsidRDefault="00293BD4" w:rsidP="00293BD4">
      <w:pPr>
        <w:pStyle w:val="Akapitzlist"/>
        <w:numPr>
          <w:ilvl w:val="0"/>
          <w:numId w:val="4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93BD4">
        <w:rPr>
          <w:rFonts w:eastAsia="Calibri" w:cs="Arial"/>
          <w:iCs/>
        </w:rPr>
        <w:t xml:space="preserve">Bezpłatne wypożyczenie sprzętu zakupionego w ramach projektu </w:t>
      </w:r>
      <w:r w:rsidRPr="00293BD4">
        <w:rPr>
          <w:rFonts w:eastAsia="Calibri" w:cs="Arial"/>
          <w:iCs/>
        </w:rPr>
        <w:br/>
        <w:t>tj. elektryczne łóżka rehabilitacyjne, materace przeciwodleżynowe, podnośnik transportowo-kąpielowy, koncentrator tlenu. Dodatkowo możliwe jest przewiezienie, wniesienie, zamontowanie oraz przeszkolenie uczestników projektu z zakresu użytkowania w/w sprzętu.</w:t>
      </w:r>
    </w:p>
    <w:p w14:paraId="14538689" w14:textId="77777777" w:rsidR="00293BD4" w:rsidRDefault="00293BD4" w:rsidP="00293BD4">
      <w:pPr>
        <w:pStyle w:val="Akapitzlist"/>
        <w:numPr>
          <w:ilvl w:val="0"/>
          <w:numId w:val="4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93BD4">
        <w:rPr>
          <w:rFonts w:eastAsia="Calibri" w:cs="Arial"/>
          <w:iCs/>
        </w:rPr>
        <w:t>Uczestnik projektu może wypożyczyć bezpłatnie sprzęt na okres maksymalnie 3 miesięcy w ciągu roku, przy czym w uzasadnionych przypadkach możliwe jest przedłużenie tego okresu.</w:t>
      </w:r>
    </w:p>
    <w:p w14:paraId="55002CC5" w14:textId="2F2A33AE" w:rsidR="00293BD4" w:rsidRDefault="00293BD4" w:rsidP="00293BD4">
      <w:pPr>
        <w:pStyle w:val="Akapitzlist"/>
        <w:numPr>
          <w:ilvl w:val="0"/>
          <w:numId w:val="4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93BD4">
        <w:rPr>
          <w:rFonts w:eastAsia="Calibri" w:cs="Arial"/>
          <w:iCs/>
        </w:rPr>
        <w:t xml:space="preserve">W przypadku braku dostępności sprzętu wymienionego w </w:t>
      </w:r>
      <w:r w:rsidRPr="00293BD4">
        <w:rPr>
          <w:rFonts w:eastAsia="Calibri" w:cs="Arial"/>
        </w:rPr>
        <w:t xml:space="preserve">§ </w:t>
      </w:r>
      <w:r w:rsidR="00CB220D">
        <w:rPr>
          <w:rFonts w:eastAsia="Calibri" w:cs="Arial"/>
          <w:iCs/>
        </w:rPr>
        <w:t xml:space="preserve">3 </w:t>
      </w:r>
      <w:r w:rsidRPr="00293BD4">
        <w:rPr>
          <w:rFonts w:eastAsia="Calibri" w:cs="Arial"/>
          <w:iCs/>
        </w:rPr>
        <w:t xml:space="preserve">pkt. </w:t>
      </w:r>
      <w:r w:rsidR="00CB220D">
        <w:rPr>
          <w:rFonts w:eastAsia="Calibri" w:cs="Arial"/>
          <w:iCs/>
        </w:rPr>
        <w:t xml:space="preserve">9 </w:t>
      </w:r>
      <w:r w:rsidRPr="00293BD4">
        <w:rPr>
          <w:rFonts w:eastAsia="Calibri" w:cs="Arial"/>
          <w:iCs/>
        </w:rPr>
        <w:t>a, uczestnik projektu zostanie wpisany na listę  osób oczekujących na wypożyczenie w/w sprzętu.</w:t>
      </w:r>
    </w:p>
    <w:p w14:paraId="02C25CC2" w14:textId="77777777" w:rsidR="00293BD4" w:rsidRDefault="00293BD4" w:rsidP="00293BD4">
      <w:pPr>
        <w:pStyle w:val="Akapitzlist"/>
        <w:numPr>
          <w:ilvl w:val="0"/>
          <w:numId w:val="4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93BD4">
        <w:rPr>
          <w:rFonts w:eastAsia="Calibri" w:cs="Arial"/>
          <w:iCs/>
        </w:rPr>
        <w:t xml:space="preserve">Wypożyczalnie sprzętu prowadzi Fundacja </w:t>
      </w:r>
      <w:proofErr w:type="spellStart"/>
      <w:r w:rsidRPr="00293BD4">
        <w:rPr>
          <w:rFonts w:eastAsia="Calibri" w:cs="Arial"/>
          <w:iCs/>
        </w:rPr>
        <w:t>Phenomen</w:t>
      </w:r>
      <w:proofErr w:type="spellEnd"/>
      <w:r w:rsidRPr="00293BD4">
        <w:rPr>
          <w:rFonts w:eastAsia="Calibri" w:cs="Arial"/>
          <w:iCs/>
        </w:rPr>
        <w:t xml:space="preserve">, ul. Zamkowa 6, </w:t>
      </w:r>
      <w:r w:rsidRPr="00293BD4">
        <w:rPr>
          <w:rFonts w:eastAsia="Calibri" w:cs="Arial"/>
          <w:iCs/>
        </w:rPr>
        <w:br/>
        <w:t>84-100 Puck, tel. 798 765 320.</w:t>
      </w:r>
    </w:p>
    <w:p w14:paraId="756D341F" w14:textId="77777777" w:rsidR="00293BD4" w:rsidRPr="00293BD4" w:rsidRDefault="00293BD4" w:rsidP="00293BD4">
      <w:pPr>
        <w:pStyle w:val="Akapitzlist"/>
        <w:numPr>
          <w:ilvl w:val="0"/>
          <w:numId w:val="48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93BD4">
        <w:rPr>
          <w:rFonts w:eastAsia="Calibri" w:cs="Arial"/>
          <w:iCs/>
        </w:rPr>
        <w:t>Planowany okres realizacji: 01.2025-12.2027r</w:t>
      </w:r>
    </w:p>
    <w:p w14:paraId="6674A546" w14:textId="77777777" w:rsidR="00215E23" w:rsidRPr="00215E23" w:rsidRDefault="00215E23" w:rsidP="00215E23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10AF86CC" w14:textId="5E3AF159" w:rsidR="00147CD6" w:rsidRPr="00BB1D5B" w:rsidRDefault="001B198D" w:rsidP="00571EE8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8" w:name="_Toc194311566"/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§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681552">
        <w:rPr>
          <w:rFonts w:ascii="Arial" w:eastAsia="Calibri" w:hAnsi="Arial" w:cs="Arial"/>
          <w:b/>
          <w:bCs/>
          <w:color w:val="auto"/>
          <w:sz w:val="24"/>
          <w:szCs w:val="24"/>
        </w:rPr>
        <w:t>4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D36CFA"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Warunki uczestnictwa w projekcie</w:t>
      </w:r>
      <w:bookmarkEnd w:id="8"/>
    </w:p>
    <w:p w14:paraId="650DB5B0" w14:textId="2A31DDC0" w:rsidR="00402FAC" w:rsidRPr="005F320C" w:rsidRDefault="00147CD6">
      <w:pPr>
        <w:pStyle w:val="Akapitzlist"/>
        <w:numPr>
          <w:ilvl w:val="0"/>
          <w:numId w:val="7"/>
        </w:numPr>
        <w:tabs>
          <w:tab w:val="left" w:pos="5344"/>
        </w:tabs>
        <w:rPr>
          <w:rFonts w:cs="Arial"/>
          <w:iCs/>
        </w:rPr>
      </w:pPr>
      <w:r w:rsidRPr="005F320C">
        <w:rPr>
          <w:rFonts w:cs="Arial"/>
          <w:iCs/>
        </w:rPr>
        <w:t xml:space="preserve">Kandydat na </w:t>
      </w:r>
      <w:r w:rsidR="0043648D">
        <w:rPr>
          <w:rFonts w:cs="Arial"/>
          <w:iCs/>
        </w:rPr>
        <w:t>u</w:t>
      </w:r>
      <w:r w:rsidRPr="005F320C">
        <w:rPr>
          <w:rFonts w:cs="Arial"/>
          <w:iCs/>
        </w:rPr>
        <w:t>czestnika projektu musi spełniać</w:t>
      </w:r>
      <w:r w:rsidRPr="00B2352C">
        <w:rPr>
          <w:rFonts w:cs="Arial"/>
          <w:iCs/>
        </w:rPr>
        <w:t xml:space="preserve"> </w:t>
      </w:r>
      <w:r w:rsidR="00B21180" w:rsidRPr="00250B8B">
        <w:rPr>
          <w:rFonts w:cs="Arial"/>
          <w:b/>
          <w:bCs/>
          <w:iCs/>
        </w:rPr>
        <w:t>kryteria</w:t>
      </w:r>
      <w:r w:rsidRPr="00250B8B">
        <w:rPr>
          <w:rFonts w:cs="Arial"/>
          <w:b/>
          <w:bCs/>
          <w:iCs/>
        </w:rPr>
        <w:t xml:space="preserve"> formalne</w:t>
      </w:r>
      <w:r w:rsidR="004F79D7" w:rsidRPr="00250B8B">
        <w:rPr>
          <w:rFonts w:cs="Arial"/>
          <w:b/>
          <w:bCs/>
          <w:iCs/>
        </w:rPr>
        <w:t>, tj. być osobą</w:t>
      </w:r>
      <w:r w:rsidR="00402FAC" w:rsidRPr="00250B8B">
        <w:rPr>
          <w:rFonts w:cs="Arial"/>
          <w:b/>
          <w:bCs/>
          <w:iCs/>
        </w:rPr>
        <w:t>:</w:t>
      </w:r>
    </w:p>
    <w:p w14:paraId="0F8E4839" w14:textId="5270F642" w:rsidR="00147CD6" w:rsidRPr="005F320C" w:rsidRDefault="00695236" w:rsidP="00E2586F">
      <w:pPr>
        <w:pStyle w:val="Akapitzlist"/>
        <w:numPr>
          <w:ilvl w:val="0"/>
          <w:numId w:val="9"/>
        </w:numPr>
        <w:tabs>
          <w:tab w:val="left" w:pos="5344"/>
        </w:tabs>
        <w:ind w:left="720"/>
        <w:jc w:val="both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dotkniętą/zagrożoną ubóstwem i wykluczeniem społecznym</w:t>
      </w:r>
      <w:r w:rsidRPr="005F320C">
        <w:rPr>
          <w:rFonts w:eastAsia="Calibri" w:cs="Arial"/>
          <w:iCs/>
          <w:color w:val="C00000"/>
        </w:rPr>
        <w:t xml:space="preserve"> </w:t>
      </w:r>
      <w:r w:rsidR="00712C07" w:rsidRPr="0043648D">
        <w:rPr>
          <w:rFonts w:eastAsia="Calibri" w:cs="Arial"/>
          <w:iCs/>
        </w:rPr>
        <w:t>lub</w:t>
      </w:r>
      <w:r w:rsidR="0043648D" w:rsidRPr="0043648D">
        <w:rPr>
          <w:rFonts w:eastAsia="Calibri" w:cs="Arial"/>
          <w:iCs/>
        </w:rPr>
        <w:t xml:space="preserve"> </w:t>
      </w:r>
      <w:r w:rsidRPr="0043648D">
        <w:rPr>
          <w:rFonts w:eastAsia="Calibri" w:cs="Arial"/>
          <w:iCs/>
        </w:rPr>
        <w:t xml:space="preserve">członkiem </w:t>
      </w:r>
      <w:r w:rsidR="00FC0297" w:rsidRPr="0043648D">
        <w:rPr>
          <w:rFonts w:eastAsia="Calibri" w:cs="Arial"/>
          <w:iCs/>
        </w:rPr>
        <w:t>takiej</w:t>
      </w:r>
      <w:r w:rsidRPr="0043648D">
        <w:rPr>
          <w:rFonts w:eastAsia="Calibri" w:cs="Arial"/>
          <w:iCs/>
        </w:rPr>
        <w:t xml:space="preserve"> rodzin</w:t>
      </w:r>
      <w:r w:rsidR="00FC0297" w:rsidRPr="0043648D">
        <w:rPr>
          <w:rFonts w:eastAsia="Calibri" w:cs="Arial"/>
          <w:iCs/>
        </w:rPr>
        <w:t>y</w:t>
      </w:r>
      <w:r w:rsidRPr="005F320C">
        <w:rPr>
          <w:rFonts w:eastAsia="Calibri" w:cs="Arial"/>
          <w:iCs/>
        </w:rPr>
        <w:t xml:space="preserve">, zgodnie z definicją zawartą w § </w:t>
      </w:r>
      <w:r w:rsidR="00250B8B">
        <w:rPr>
          <w:rFonts w:eastAsia="Calibri" w:cs="Arial"/>
          <w:iCs/>
        </w:rPr>
        <w:t>2</w:t>
      </w:r>
      <w:r w:rsidRPr="005F320C">
        <w:rPr>
          <w:rFonts w:eastAsia="Calibri" w:cs="Arial"/>
          <w:iCs/>
        </w:rPr>
        <w:t xml:space="preserve"> niniejszego Regulaminu</w:t>
      </w:r>
      <w:r w:rsidR="00402FAC" w:rsidRPr="005F320C">
        <w:rPr>
          <w:rFonts w:eastAsia="Calibri" w:cs="Arial"/>
          <w:iCs/>
        </w:rPr>
        <w:t xml:space="preserve"> – </w:t>
      </w:r>
      <w:r w:rsidR="00402FAC" w:rsidRPr="00624512">
        <w:rPr>
          <w:rFonts w:eastAsia="Calibri" w:cs="Arial"/>
          <w:b/>
          <w:bCs/>
          <w:iCs/>
        </w:rPr>
        <w:t>kryterium obowiązkowe dla wszystkich form wsparcia</w:t>
      </w:r>
      <w:r w:rsidR="00487A91" w:rsidRPr="00624512">
        <w:rPr>
          <w:rFonts w:eastAsia="Calibri" w:cs="Arial"/>
          <w:b/>
          <w:bCs/>
          <w:iCs/>
        </w:rPr>
        <w:t xml:space="preserve"> z zastrzeżeniem punktu d.</w:t>
      </w:r>
    </w:p>
    <w:p w14:paraId="1A65676F" w14:textId="77777777" w:rsidR="005953AE" w:rsidRPr="005F320C" w:rsidRDefault="00402FAC" w:rsidP="00E2586F">
      <w:pPr>
        <w:pStyle w:val="Akapitzlist"/>
        <w:numPr>
          <w:ilvl w:val="0"/>
          <w:numId w:val="9"/>
        </w:numPr>
        <w:tabs>
          <w:tab w:val="left" w:pos="5344"/>
        </w:tabs>
        <w:ind w:left="720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zamieszkałą na terenie gminy Puck -</w:t>
      </w:r>
      <w:r w:rsidRPr="00624512">
        <w:rPr>
          <w:rFonts w:eastAsia="Calibri" w:cs="Arial"/>
          <w:b/>
          <w:bCs/>
          <w:iCs/>
        </w:rPr>
        <w:t xml:space="preserve"> kryterium obowiązkowe dla form wsparcia</w:t>
      </w:r>
      <w:r w:rsidR="005953AE" w:rsidRPr="00624512">
        <w:rPr>
          <w:rFonts w:eastAsia="Calibri" w:cs="Arial"/>
          <w:b/>
          <w:bCs/>
          <w:iCs/>
        </w:rPr>
        <w:t xml:space="preserve"> takich jak:</w:t>
      </w:r>
    </w:p>
    <w:p w14:paraId="5A2C65B3" w14:textId="702DB115" w:rsidR="005953AE" w:rsidRPr="005F320C" w:rsidRDefault="005953AE" w:rsidP="00E2586F">
      <w:pPr>
        <w:pStyle w:val="Akapitzlist"/>
        <w:numPr>
          <w:ilvl w:val="0"/>
          <w:numId w:val="32"/>
        </w:numPr>
        <w:tabs>
          <w:tab w:val="left" w:pos="5344"/>
        </w:tabs>
        <w:ind w:left="1080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usługi opiekuńcze</w:t>
      </w:r>
      <w:r w:rsidR="00487A91">
        <w:rPr>
          <w:rFonts w:eastAsia="Calibri" w:cs="Arial"/>
          <w:iCs/>
        </w:rPr>
        <w:t xml:space="preserve"> oraz usługi dodatkowe</w:t>
      </w:r>
      <w:r w:rsidRPr="005F320C">
        <w:rPr>
          <w:rFonts w:eastAsia="Calibri" w:cs="Arial"/>
          <w:iCs/>
        </w:rPr>
        <w:t xml:space="preserve"> w DDP, </w:t>
      </w:r>
    </w:p>
    <w:p w14:paraId="4D773DB2" w14:textId="77777777" w:rsidR="005953AE" w:rsidRPr="005F320C" w:rsidRDefault="005953AE" w:rsidP="00E2586F">
      <w:pPr>
        <w:pStyle w:val="Akapitzlist"/>
        <w:numPr>
          <w:ilvl w:val="0"/>
          <w:numId w:val="32"/>
        </w:numPr>
        <w:tabs>
          <w:tab w:val="left" w:pos="5344"/>
        </w:tabs>
        <w:ind w:left="1080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usługi opiekuńcze w miejscu zamieszkania,</w:t>
      </w:r>
    </w:p>
    <w:p w14:paraId="45CCD60B" w14:textId="5E3C32F8" w:rsidR="005953AE" w:rsidRPr="005F320C" w:rsidRDefault="005953AE" w:rsidP="00E2586F">
      <w:pPr>
        <w:pStyle w:val="Akapitzlist"/>
        <w:numPr>
          <w:ilvl w:val="0"/>
          <w:numId w:val="32"/>
        </w:numPr>
        <w:tabs>
          <w:tab w:val="left" w:pos="5344"/>
        </w:tabs>
        <w:ind w:left="1080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usługi opiekuńcze w formie usług sąsiedzkich,</w:t>
      </w:r>
    </w:p>
    <w:p w14:paraId="64DD471F" w14:textId="4300A97A" w:rsidR="005953AE" w:rsidRPr="005F320C" w:rsidRDefault="005953AE" w:rsidP="00E2586F">
      <w:pPr>
        <w:pStyle w:val="Akapitzlist"/>
        <w:numPr>
          <w:ilvl w:val="0"/>
          <w:numId w:val="32"/>
        </w:numPr>
        <w:tabs>
          <w:tab w:val="left" w:pos="5344"/>
        </w:tabs>
        <w:ind w:left="1080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>szkolenia dla opiekunów faktycznych.</w:t>
      </w:r>
    </w:p>
    <w:p w14:paraId="32BB8A73" w14:textId="62E458FA" w:rsidR="00402FAC" w:rsidRPr="005F320C" w:rsidRDefault="00402FAC" w:rsidP="00E2586F">
      <w:pPr>
        <w:pStyle w:val="Akapitzlist"/>
        <w:numPr>
          <w:ilvl w:val="0"/>
          <w:numId w:val="9"/>
        </w:numPr>
        <w:tabs>
          <w:tab w:val="left" w:pos="5344"/>
        </w:tabs>
        <w:ind w:left="720"/>
        <w:jc w:val="both"/>
        <w:rPr>
          <w:rFonts w:eastAsia="Calibri" w:cs="Arial"/>
          <w:iCs/>
        </w:rPr>
      </w:pPr>
      <w:r w:rsidRPr="005F320C">
        <w:rPr>
          <w:rFonts w:eastAsia="Calibri" w:cs="Arial"/>
          <w:iCs/>
        </w:rPr>
        <w:t xml:space="preserve">zamieszkałą na terenie powiatu puckiego  - </w:t>
      </w:r>
      <w:r w:rsidRPr="00624512">
        <w:rPr>
          <w:rFonts w:eastAsia="Calibri" w:cs="Arial"/>
          <w:b/>
          <w:bCs/>
          <w:iCs/>
        </w:rPr>
        <w:t>kryterium obowiązkowe dla form wsparcia</w:t>
      </w:r>
      <w:r w:rsidR="005953AE" w:rsidRPr="00624512">
        <w:rPr>
          <w:rFonts w:eastAsia="Calibri" w:cs="Arial"/>
          <w:b/>
          <w:bCs/>
          <w:iCs/>
        </w:rPr>
        <w:t xml:space="preserve"> takich jak: </w:t>
      </w:r>
    </w:p>
    <w:p w14:paraId="27901DC1" w14:textId="2C817C00" w:rsidR="005953AE" w:rsidRPr="005F320C" w:rsidRDefault="009235EA" w:rsidP="00E2586F">
      <w:pPr>
        <w:pStyle w:val="Akapitzlist"/>
        <w:numPr>
          <w:ilvl w:val="0"/>
          <w:numId w:val="33"/>
        </w:numPr>
        <w:tabs>
          <w:tab w:val="left" w:pos="5344"/>
        </w:tabs>
        <w:ind w:left="108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lastRenderedPageBreak/>
        <w:t>u</w:t>
      </w:r>
      <w:r w:rsidR="005953AE" w:rsidRPr="005F320C">
        <w:rPr>
          <w:rFonts w:eastAsia="Calibri" w:cs="Arial"/>
          <w:iCs/>
        </w:rPr>
        <w:t>sługi wspierania rodziny oraz form pieczy zastępczej w pow</w:t>
      </w:r>
      <w:r w:rsidR="002A1EDF">
        <w:rPr>
          <w:rFonts w:eastAsia="Calibri" w:cs="Arial"/>
          <w:iCs/>
        </w:rPr>
        <w:t>.</w:t>
      </w:r>
      <w:r w:rsidR="005953AE" w:rsidRPr="005F320C">
        <w:rPr>
          <w:rFonts w:eastAsia="Calibri" w:cs="Arial"/>
          <w:iCs/>
        </w:rPr>
        <w:t xml:space="preserve"> puckim,</w:t>
      </w:r>
    </w:p>
    <w:p w14:paraId="656EC244" w14:textId="4A05133D" w:rsidR="00487A91" w:rsidRPr="00487A91" w:rsidRDefault="009235EA" w:rsidP="00487A91">
      <w:pPr>
        <w:pStyle w:val="Akapitzlist"/>
        <w:numPr>
          <w:ilvl w:val="0"/>
          <w:numId w:val="33"/>
        </w:numPr>
        <w:tabs>
          <w:tab w:val="left" w:pos="5344"/>
        </w:tabs>
        <w:ind w:left="108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5953AE" w:rsidRPr="005F320C">
        <w:rPr>
          <w:rFonts w:eastAsia="Calibri" w:cs="Arial"/>
          <w:iCs/>
        </w:rPr>
        <w:t>sługi wspierania rodziny i jej członków w zakresie przeciwdziałania przemocy i interwencji kryzysowej w pow</w:t>
      </w:r>
      <w:r w:rsidR="002A1EDF">
        <w:rPr>
          <w:rFonts w:eastAsia="Calibri" w:cs="Arial"/>
          <w:iCs/>
        </w:rPr>
        <w:t>.</w:t>
      </w:r>
      <w:r w:rsidR="005953AE" w:rsidRPr="005F320C">
        <w:rPr>
          <w:rFonts w:eastAsia="Calibri" w:cs="Arial"/>
          <w:iCs/>
        </w:rPr>
        <w:t xml:space="preserve"> puckim.</w:t>
      </w:r>
    </w:p>
    <w:p w14:paraId="7C81416C" w14:textId="6799DAFD" w:rsidR="00487A91" w:rsidRPr="00C21F17" w:rsidRDefault="00C21F17" w:rsidP="00C21F17">
      <w:pPr>
        <w:pStyle w:val="Akapitzlist"/>
        <w:numPr>
          <w:ilvl w:val="0"/>
          <w:numId w:val="9"/>
        </w:numPr>
        <w:tabs>
          <w:tab w:val="left" w:pos="5344"/>
        </w:tabs>
        <w:ind w:left="72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spełniającą warunki określone w ustawie </w:t>
      </w:r>
      <w:r w:rsidRPr="00A40573">
        <w:rPr>
          <w:rFonts w:eastAsia="Calibri" w:cs="Arial"/>
          <w:iCs/>
        </w:rPr>
        <w:t>z dnia 9 czerwca 2011 r. o wspieraniu rodziny i systemie pieczy zastępczej</w:t>
      </w:r>
      <w:r>
        <w:rPr>
          <w:rFonts w:eastAsia="Calibri" w:cs="Arial"/>
          <w:iCs/>
        </w:rPr>
        <w:t xml:space="preserve"> </w:t>
      </w:r>
      <w:r w:rsidRPr="00624512">
        <w:rPr>
          <w:rFonts w:eastAsia="Calibri" w:cs="Arial"/>
          <w:iCs/>
        </w:rPr>
        <w:t xml:space="preserve">– </w:t>
      </w:r>
      <w:r w:rsidRPr="00624512">
        <w:rPr>
          <w:rFonts w:eastAsia="Calibri" w:cs="Arial"/>
          <w:b/>
          <w:bCs/>
          <w:iCs/>
        </w:rPr>
        <w:t>warunek dot. kandydatów do pełnienia zawodowej rodziny zastępczej o charakterze pogotowia rodzinnego oraz kandydatów do prowadzenia rodzinnego domu dziecka.</w:t>
      </w:r>
      <w:r w:rsidRPr="00D805E4">
        <w:rPr>
          <w:rFonts w:eastAsia="Calibri" w:cs="Arial"/>
          <w:iCs/>
        </w:rPr>
        <w:t xml:space="preserve"> </w:t>
      </w:r>
    </w:p>
    <w:p w14:paraId="6971D311" w14:textId="52A419DE" w:rsidR="00487A91" w:rsidRPr="00C21F17" w:rsidRDefault="00487A91" w:rsidP="00487A91">
      <w:pPr>
        <w:pStyle w:val="Akapitzlist"/>
        <w:numPr>
          <w:ilvl w:val="0"/>
          <w:numId w:val="9"/>
        </w:numPr>
        <w:tabs>
          <w:tab w:val="left" w:pos="5344"/>
        </w:tabs>
        <w:ind w:left="720"/>
        <w:jc w:val="both"/>
        <w:rPr>
          <w:rFonts w:eastAsia="Calibri" w:cs="Arial"/>
          <w:iCs/>
        </w:rPr>
      </w:pPr>
      <w:r w:rsidRPr="00C21F17">
        <w:rPr>
          <w:rFonts w:eastAsia="Calibri" w:cs="Arial"/>
          <w:iCs/>
        </w:rPr>
        <w:t xml:space="preserve">wiek 60 + - </w:t>
      </w:r>
      <w:r w:rsidRPr="00624512">
        <w:rPr>
          <w:rFonts w:eastAsia="Calibri" w:cs="Arial"/>
          <w:b/>
          <w:bCs/>
          <w:iCs/>
        </w:rPr>
        <w:t>kryterium obowiązkowe dla kryterium obowiązkowe dla usług opiekuńczych i usług dodatkowych w DDP w Celbowie</w:t>
      </w:r>
    </w:p>
    <w:p w14:paraId="1A056897" w14:textId="77777777" w:rsidR="00487A91" w:rsidRPr="00E9041F" w:rsidRDefault="00487A91" w:rsidP="00487A91">
      <w:pPr>
        <w:pStyle w:val="Akapitzlist"/>
        <w:numPr>
          <w:ilvl w:val="0"/>
          <w:numId w:val="9"/>
        </w:numPr>
        <w:tabs>
          <w:tab w:val="left" w:pos="5344"/>
        </w:tabs>
        <w:ind w:left="720"/>
        <w:jc w:val="both"/>
        <w:rPr>
          <w:rFonts w:eastAsia="Calibri" w:cs="Arial"/>
          <w:iCs/>
        </w:rPr>
      </w:pPr>
      <w:r w:rsidRPr="00E9041F">
        <w:rPr>
          <w:rFonts w:eastAsia="Calibri" w:cs="Arial"/>
          <w:iCs/>
        </w:rPr>
        <w:t xml:space="preserve">która nie korzysta lub nie korzystała z usług społecznych w ramach Dziennego Domu Pobytu w Celbowie w okresie ostatniego miesiąca (licząc od dnia złożenia dokumentów rekrutacyjnych) na mocy wiążącej decyzji administracyjnej wydanej przez GOPS w Pucku - </w:t>
      </w:r>
      <w:r w:rsidRPr="00E9041F">
        <w:rPr>
          <w:rFonts w:eastAsia="Calibri" w:cs="Arial"/>
          <w:b/>
          <w:bCs/>
          <w:iCs/>
        </w:rPr>
        <w:t>kryterium obowiązkowe dot. usług opiekuńczych w DDP Celbowo.</w:t>
      </w:r>
    </w:p>
    <w:p w14:paraId="157543AA" w14:textId="13C9D918" w:rsidR="00487A91" w:rsidRPr="00C21F17" w:rsidRDefault="00487A91" w:rsidP="00487A91">
      <w:pPr>
        <w:pStyle w:val="Akapitzlist"/>
        <w:numPr>
          <w:ilvl w:val="0"/>
          <w:numId w:val="9"/>
        </w:numPr>
        <w:tabs>
          <w:tab w:val="left" w:pos="5344"/>
        </w:tabs>
        <w:ind w:left="720"/>
        <w:jc w:val="both"/>
        <w:rPr>
          <w:rFonts w:eastAsia="Calibri" w:cs="Arial"/>
          <w:iCs/>
        </w:rPr>
      </w:pPr>
      <w:r w:rsidRPr="00E9041F">
        <w:rPr>
          <w:rFonts w:eastAsia="Calibri" w:cs="Arial"/>
          <w:iCs/>
        </w:rPr>
        <w:t xml:space="preserve">która aktualnie korzysta z usług społecznych w ramach Dziennego Domu Pobytu w Celbowie na mocy wiążącej decyzji administracyjnej wydanej przez GOPS w Pucku – </w:t>
      </w:r>
      <w:r w:rsidRPr="00E9041F">
        <w:rPr>
          <w:rFonts w:eastAsia="Calibri" w:cs="Arial"/>
          <w:b/>
          <w:bCs/>
          <w:iCs/>
        </w:rPr>
        <w:t xml:space="preserve">kryterium obowiązkowe dot. usług dodatkowych w DDP </w:t>
      </w:r>
      <w:r w:rsidRPr="00E9041F">
        <w:rPr>
          <w:rFonts w:eastAsia="Calibri" w:cs="Arial"/>
          <w:b/>
          <w:bCs/>
          <w:iCs/>
        </w:rPr>
        <w:br/>
        <w:t>w Celbowie.</w:t>
      </w:r>
      <w:r w:rsidRPr="00E9041F">
        <w:rPr>
          <w:rFonts w:eastAsia="Calibri" w:cs="Arial"/>
          <w:iCs/>
        </w:rPr>
        <w:t xml:space="preserve">  </w:t>
      </w:r>
    </w:p>
    <w:p w14:paraId="59C97CA7" w14:textId="77777777" w:rsidR="00B17112" w:rsidRPr="005F320C" w:rsidRDefault="00B17112" w:rsidP="00B17112">
      <w:pPr>
        <w:pStyle w:val="Akapitzlist"/>
        <w:numPr>
          <w:ilvl w:val="0"/>
          <w:numId w:val="7"/>
        </w:numPr>
        <w:tabs>
          <w:tab w:val="left" w:pos="5344"/>
        </w:tabs>
        <w:jc w:val="both"/>
        <w:rPr>
          <w:rFonts w:cs="Arial"/>
          <w:iCs/>
        </w:rPr>
      </w:pPr>
      <w:r>
        <w:rPr>
          <w:rFonts w:eastAsia="Calibri" w:cs="Arial"/>
          <w:iCs/>
        </w:rPr>
        <w:t>D</w:t>
      </w:r>
      <w:r w:rsidRPr="005F320C">
        <w:rPr>
          <w:rFonts w:eastAsia="Calibri" w:cs="Arial"/>
          <w:iCs/>
        </w:rPr>
        <w:t>o wsparcia</w:t>
      </w:r>
      <w:r>
        <w:rPr>
          <w:rFonts w:eastAsia="Calibri" w:cs="Arial"/>
          <w:iCs/>
        </w:rPr>
        <w:t xml:space="preserve"> - </w:t>
      </w:r>
      <w:r w:rsidRPr="00B2352C">
        <w:rPr>
          <w:rFonts w:eastAsia="Calibri" w:cs="Arial"/>
          <w:iCs/>
        </w:rPr>
        <w:t>usługi opiekuńcze w DDP</w:t>
      </w:r>
      <w:r>
        <w:rPr>
          <w:rFonts w:eastAsia="Calibri" w:cs="Arial"/>
          <w:iCs/>
        </w:rPr>
        <w:t xml:space="preserve"> </w:t>
      </w:r>
      <w:r w:rsidRPr="005F320C">
        <w:rPr>
          <w:rFonts w:eastAsia="Calibri" w:cs="Arial"/>
          <w:iCs/>
        </w:rPr>
        <w:t xml:space="preserve">w ramach projektu </w:t>
      </w:r>
      <w:r>
        <w:rPr>
          <w:rFonts w:eastAsia="Calibri" w:cs="Arial"/>
          <w:iCs/>
        </w:rPr>
        <w:t xml:space="preserve">preferowane </w:t>
      </w:r>
      <w:r w:rsidRPr="005F320C">
        <w:rPr>
          <w:rFonts w:eastAsia="Calibri" w:cs="Arial"/>
          <w:iCs/>
        </w:rPr>
        <w:t>są osoby:</w:t>
      </w:r>
    </w:p>
    <w:p w14:paraId="21C00875" w14:textId="77777777" w:rsidR="00B17112" w:rsidRDefault="00B17112" w:rsidP="00B17112">
      <w:pPr>
        <w:pStyle w:val="Akapitzlist"/>
        <w:numPr>
          <w:ilvl w:val="0"/>
          <w:numId w:val="10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niepełnosprawne,</w:t>
      </w:r>
    </w:p>
    <w:p w14:paraId="5F1138A9" w14:textId="77777777" w:rsidR="00B17112" w:rsidRPr="00555FD7" w:rsidRDefault="00B17112" w:rsidP="00B17112">
      <w:pPr>
        <w:pStyle w:val="Akapitzlist"/>
        <w:numPr>
          <w:ilvl w:val="0"/>
          <w:numId w:val="10"/>
        </w:numPr>
        <w:tabs>
          <w:tab w:val="left" w:pos="5344"/>
        </w:tabs>
        <w:jc w:val="both"/>
        <w:rPr>
          <w:rFonts w:eastAsia="Calibri" w:cs="Arial"/>
          <w:iCs/>
        </w:rPr>
      </w:pPr>
      <w:r w:rsidRPr="00555FD7">
        <w:rPr>
          <w:rFonts w:eastAsia="Calibri" w:cs="Arial"/>
          <w:iCs/>
        </w:rPr>
        <w:t xml:space="preserve">prowadzące gospodarstwo 1 osobowe </w:t>
      </w:r>
      <w:r>
        <w:rPr>
          <w:rFonts w:eastAsia="Calibri" w:cs="Arial"/>
          <w:iCs/>
        </w:rPr>
        <w:t>,</w:t>
      </w:r>
    </w:p>
    <w:p w14:paraId="32B7822A" w14:textId="77777777" w:rsidR="00B17112" w:rsidRPr="00AE05E3" w:rsidRDefault="00B17112" w:rsidP="00B17112">
      <w:pPr>
        <w:pStyle w:val="Akapitzlist"/>
        <w:numPr>
          <w:ilvl w:val="0"/>
          <w:numId w:val="10"/>
        </w:numPr>
        <w:tabs>
          <w:tab w:val="left" w:pos="5344"/>
        </w:tabs>
        <w:jc w:val="both"/>
        <w:rPr>
          <w:rFonts w:eastAsia="Calibri" w:cs="Arial"/>
          <w:iCs/>
        </w:rPr>
      </w:pPr>
      <w:r w:rsidRPr="00555FD7">
        <w:rPr>
          <w:rFonts w:eastAsia="Calibri" w:cs="Arial"/>
          <w:iCs/>
        </w:rPr>
        <w:t>o dochodzie poniżej minimum socjalnego</w:t>
      </w:r>
      <w:r>
        <w:rPr>
          <w:rFonts w:eastAsia="Calibri" w:cs="Arial"/>
          <w:iCs/>
        </w:rPr>
        <w:t>.</w:t>
      </w:r>
    </w:p>
    <w:p w14:paraId="450945C5" w14:textId="77777777" w:rsidR="00B17112" w:rsidRPr="00B21180" w:rsidRDefault="00B17112" w:rsidP="00B17112">
      <w:pPr>
        <w:pStyle w:val="Akapitzlist"/>
        <w:numPr>
          <w:ilvl w:val="0"/>
          <w:numId w:val="7"/>
        </w:numPr>
        <w:jc w:val="both"/>
        <w:rPr>
          <w:rFonts w:eastAsia="Calibri" w:cs="Arial"/>
          <w:iCs/>
        </w:rPr>
      </w:pPr>
      <w:r w:rsidRPr="00B21180">
        <w:rPr>
          <w:rFonts w:eastAsia="Calibri" w:cs="Arial"/>
          <w:iCs/>
        </w:rPr>
        <w:t xml:space="preserve">Do wsparcia - </w:t>
      </w:r>
      <w:r w:rsidRPr="00B2352C">
        <w:rPr>
          <w:rFonts w:eastAsia="Calibri" w:cs="Arial"/>
          <w:iCs/>
        </w:rPr>
        <w:t>usługi opiekuńcze świadczone w miejscu zamieszkania oraz usługi opiekuńcze w formie usług sąsiedzkich w ramach projektu preferowane  są osoby:</w:t>
      </w:r>
    </w:p>
    <w:p w14:paraId="0FC67F78" w14:textId="6B6EF54D" w:rsidR="00B17112" w:rsidRDefault="00B17112" w:rsidP="00E2586F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a. </w:t>
      </w:r>
      <w:r w:rsidRPr="00935818">
        <w:rPr>
          <w:rFonts w:eastAsia="Calibri" w:cs="Arial"/>
          <w:iCs/>
        </w:rPr>
        <w:t>niepełnosprawne</w:t>
      </w:r>
      <w:r>
        <w:rPr>
          <w:rFonts w:eastAsia="Calibri" w:cs="Arial"/>
          <w:iCs/>
        </w:rPr>
        <w:t>,</w:t>
      </w:r>
    </w:p>
    <w:p w14:paraId="4D14DD75" w14:textId="77777777" w:rsidR="00B17112" w:rsidRDefault="00B17112" w:rsidP="00E2586F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b.</w:t>
      </w:r>
      <w:r w:rsidRPr="00E2586F">
        <w:rPr>
          <w:rFonts w:eastAsia="Calibri" w:cs="Arial"/>
          <w:iCs/>
        </w:rPr>
        <w:t xml:space="preserve"> </w:t>
      </w:r>
      <w:r w:rsidRPr="00935818">
        <w:rPr>
          <w:rFonts w:eastAsia="Calibri" w:cs="Arial"/>
          <w:iCs/>
        </w:rPr>
        <w:t>prowadzące gospodarstwo 1 osobowe</w:t>
      </w:r>
      <w:r>
        <w:rPr>
          <w:rFonts w:eastAsia="Calibri" w:cs="Arial"/>
          <w:iCs/>
        </w:rPr>
        <w:t>,</w:t>
      </w:r>
    </w:p>
    <w:p w14:paraId="3480BA8E" w14:textId="77777777" w:rsidR="00B17112" w:rsidRPr="00AE05E3" w:rsidRDefault="00B17112" w:rsidP="00E2586F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c. </w:t>
      </w:r>
      <w:r w:rsidRPr="00935818">
        <w:rPr>
          <w:rFonts w:eastAsia="Calibri" w:cs="Arial"/>
          <w:iCs/>
        </w:rPr>
        <w:t>o dochodzie poniżej minimum socjalnego</w:t>
      </w:r>
      <w:r>
        <w:rPr>
          <w:rFonts w:eastAsia="Calibri" w:cs="Arial"/>
          <w:iCs/>
        </w:rPr>
        <w:t>.</w:t>
      </w:r>
    </w:p>
    <w:p w14:paraId="4981A663" w14:textId="77777777" w:rsidR="00B17112" w:rsidRPr="00F63AD2" w:rsidRDefault="00B17112" w:rsidP="00B17112">
      <w:pPr>
        <w:pStyle w:val="Akapitzlist"/>
        <w:numPr>
          <w:ilvl w:val="0"/>
          <w:numId w:val="7"/>
        </w:numPr>
        <w:jc w:val="both"/>
        <w:rPr>
          <w:rFonts w:eastAsia="Calibri" w:cs="Arial"/>
          <w:iCs/>
        </w:rPr>
      </w:pPr>
      <w:r w:rsidRPr="00F63AD2">
        <w:rPr>
          <w:rFonts w:eastAsia="Calibri" w:cs="Arial"/>
          <w:iCs/>
        </w:rPr>
        <w:t xml:space="preserve">Do wsparcia </w:t>
      </w:r>
      <w:r w:rsidRPr="00B2352C">
        <w:rPr>
          <w:rFonts w:eastAsia="Calibri" w:cs="Arial"/>
          <w:iCs/>
        </w:rPr>
        <w:t xml:space="preserve">- szkolenia dla opiekunów nieformalnych (faktycznych) </w:t>
      </w:r>
      <w:r w:rsidRPr="00F63AD2">
        <w:rPr>
          <w:rFonts w:eastAsia="Calibri" w:cs="Arial"/>
          <w:iCs/>
        </w:rPr>
        <w:t>w ramach projektu preferowane są osoby:</w:t>
      </w:r>
    </w:p>
    <w:p w14:paraId="0DD904C7" w14:textId="77777777" w:rsidR="00B17112" w:rsidRPr="00935818" w:rsidRDefault="00B17112" w:rsidP="00E2586F">
      <w:pPr>
        <w:tabs>
          <w:tab w:val="left" w:pos="5344"/>
        </w:tabs>
        <w:ind w:left="360"/>
        <w:jc w:val="both"/>
        <w:rPr>
          <w:rFonts w:cs="Arial"/>
          <w:iCs/>
        </w:rPr>
      </w:pPr>
      <w:r>
        <w:rPr>
          <w:rFonts w:eastAsia="Calibri" w:cs="Arial"/>
          <w:iCs/>
        </w:rPr>
        <w:t xml:space="preserve">a. </w:t>
      </w:r>
      <w:r w:rsidRPr="00935818">
        <w:rPr>
          <w:rFonts w:eastAsia="Calibri" w:cs="Arial"/>
          <w:iCs/>
        </w:rPr>
        <w:t>zamieszkałe na terenie gminy Puck</w:t>
      </w:r>
      <w:r>
        <w:rPr>
          <w:rFonts w:eastAsia="Calibri" w:cs="Arial"/>
          <w:iCs/>
        </w:rPr>
        <w:t>,</w:t>
      </w:r>
    </w:p>
    <w:p w14:paraId="6CAF6584" w14:textId="52D877E1" w:rsidR="00E21103" w:rsidRPr="00B2352C" w:rsidRDefault="00B17112" w:rsidP="00E2586F">
      <w:pPr>
        <w:pStyle w:val="Akapitzlist"/>
        <w:tabs>
          <w:tab w:val="left" w:pos="5344"/>
        </w:tabs>
        <w:ind w:left="360"/>
        <w:jc w:val="both"/>
        <w:rPr>
          <w:rFonts w:cs="Arial"/>
          <w:iCs/>
        </w:rPr>
      </w:pPr>
      <w:r>
        <w:rPr>
          <w:rFonts w:eastAsia="Calibri" w:cs="Arial"/>
          <w:iCs/>
        </w:rPr>
        <w:t xml:space="preserve">b. </w:t>
      </w:r>
      <w:r w:rsidRPr="00935818">
        <w:rPr>
          <w:rFonts w:eastAsia="Calibri" w:cs="Arial"/>
          <w:iCs/>
        </w:rPr>
        <w:t>o dochodzie poniżej minimum socjalnego</w:t>
      </w:r>
    </w:p>
    <w:p w14:paraId="43A43D70" w14:textId="4FCCB5C6" w:rsidR="00E21103" w:rsidRPr="003205F0" w:rsidRDefault="00F63AD2">
      <w:pPr>
        <w:pStyle w:val="Akapitzlist"/>
        <w:numPr>
          <w:ilvl w:val="0"/>
          <w:numId w:val="7"/>
        </w:numPr>
        <w:rPr>
          <w:rFonts w:eastAsia="Calibri" w:cs="Arial"/>
          <w:iCs/>
        </w:rPr>
      </w:pPr>
      <w:r w:rsidRPr="003205F0">
        <w:rPr>
          <w:rFonts w:eastAsia="Calibri" w:cs="Arial"/>
          <w:iCs/>
        </w:rPr>
        <w:t>D</w:t>
      </w:r>
      <w:r w:rsidR="00E21103" w:rsidRPr="003205F0">
        <w:rPr>
          <w:rFonts w:eastAsia="Calibri" w:cs="Arial"/>
          <w:iCs/>
        </w:rPr>
        <w:t>o wsparcia</w:t>
      </w:r>
      <w:r w:rsidR="00356C54" w:rsidRPr="003205F0">
        <w:rPr>
          <w:rFonts w:eastAsia="Calibri" w:cs="Arial"/>
          <w:iCs/>
        </w:rPr>
        <w:t xml:space="preserve"> -</w:t>
      </w:r>
      <w:r w:rsidR="00356C54" w:rsidRPr="00624512">
        <w:rPr>
          <w:rFonts w:eastAsia="Calibri" w:cs="Arial"/>
          <w:iCs/>
        </w:rPr>
        <w:t xml:space="preserve"> usługi wspierania rodziny oraz form pieczy zastępczej w powiecie puckim</w:t>
      </w:r>
      <w:r w:rsidR="00356C54" w:rsidRPr="00C21F17">
        <w:rPr>
          <w:rFonts w:eastAsia="Calibri" w:cs="Arial"/>
          <w:b/>
          <w:bCs/>
          <w:iCs/>
        </w:rPr>
        <w:t xml:space="preserve"> </w:t>
      </w:r>
      <w:r w:rsidR="00E21103" w:rsidRPr="003205F0">
        <w:rPr>
          <w:rFonts w:eastAsia="Calibri" w:cs="Arial"/>
          <w:iCs/>
        </w:rPr>
        <w:t xml:space="preserve">w ramach projektu </w:t>
      </w:r>
      <w:r w:rsidRPr="003205F0">
        <w:rPr>
          <w:rFonts w:eastAsia="Calibri" w:cs="Arial"/>
          <w:iCs/>
        </w:rPr>
        <w:t xml:space="preserve">preferowane </w:t>
      </w:r>
      <w:r w:rsidR="00E21103" w:rsidRPr="003205F0">
        <w:rPr>
          <w:rFonts w:eastAsia="Calibri" w:cs="Arial"/>
          <w:iCs/>
        </w:rPr>
        <w:t>są osoby:</w:t>
      </w:r>
    </w:p>
    <w:p w14:paraId="0ED5BD4B" w14:textId="23637CBB" w:rsidR="00E21103" w:rsidRPr="00935818" w:rsidRDefault="00935818" w:rsidP="00E2586F">
      <w:pPr>
        <w:tabs>
          <w:tab w:val="left" w:pos="5344"/>
        </w:tabs>
        <w:ind w:left="360"/>
        <w:jc w:val="both"/>
        <w:rPr>
          <w:rFonts w:eastAsia="Calibri" w:cs="Arial"/>
          <w:iCs/>
          <w:u w:val="single"/>
        </w:rPr>
      </w:pPr>
      <w:r>
        <w:rPr>
          <w:rFonts w:eastAsia="Calibri" w:cs="Arial"/>
          <w:iCs/>
        </w:rPr>
        <w:t xml:space="preserve">a. </w:t>
      </w:r>
      <w:r w:rsidR="00DD2310" w:rsidRPr="00935818">
        <w:rPr>
          <w:rFonts w:eastAsia="Calibri" w:cs="Arial"/>
          <w:iCs/>
        </w:rPr>
        <w:t>zamieszkałe na terenie gminy Puck</w:t>
      </w:r>
      <w:r w:rsidR="0021410F">
        <w:rPr>
          <w:rFonts w:eastAsia="Calibri" w:cs="Arial"/>
          <w:iCs/>
        </w:rPr>
        <w:t>,</w:t>
      </w:r>
    </w:p>
    <w:p w14:paraId="0DF83577" w14:textId="3AB4CD6D" w:rsidR="00DD2310" w:rsidRPr="00935818" w:rsidRDefault="00935818" w:rsidP="00E2586F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 w:rsidRPr="00935818">
        <w:rPr>
          <w:rFonts w:eastAsia="Calibri" w:cs="Arial"/>
          <w:iCs/>
        </w:rPr>
        <w:t xml:space="preserve">b. </w:t>
      </w:r>
      <w:r w:rsidR="00DD2310" w:rsidRPr="00935818">
        <w:rPr>
          <w:rFonts w:eastAsia="Calibri" w:cs="Arial"/>
          <w:iCs/>
        </w:rPr>
        <w:t>po interwencji kryzysowej</w:t>
      </w:r>
      <w:r w:rsidR="0021410F">
        <w:rPr>
          <w:rFonts w:eastAsia="Calibri" w:cs="Arial"/>
          <w:iCs/>
        </w:rPr>
        <w:t>,</w:t>
      </w:r>
    </w:p>
    <w:p w14:paraId="4F753076" w14:textId="7A3F558A" w:rsidR="00356C54" w:rsidRPr="002A1EDF" w:rsidRDefault="00935818" w:rsidP="00E2586F">
      <w:pPr>
        <w:tabs>
          <w:tab w:val="left" w:pos="5344"/>
        </w:tabs>
        <w:ind w:left="360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c. </w:t>
      </w:r>
      <w:r w:rsidR="00DD2310" w:rsidRPr="00935818">
        <w:rPr>
          <w:rFonts w:eastAsia="Calibri" w:cs="Arial"/>
          <w:iCs/>
        </w:rPr>
        <w:t>z problemami wychowawczymi minimum z 2 dzieci</w:t>
      </w:r>
      <w:r w:rsidR="0021410F">
        <w:rPr>
          <w:rFonts w:eastAsia="Calibri" w:cs="Arial"/>
          <w:iCs/>
        </w:rPr>
        <w:t>.</w:t>
      </w:r>
    </w:p>
    <w:p w14:paraId="4F465891" w14:textId="129BAAE9" w:rsidR="00DD2310" w:rsidRPr="00356C54" w:rsidRDefault="00F63AD2">
      <w:pPr>
        <w:pStyle w:val="Akapitzlist"/>
        <w:numPr>
          <w:ilvl w:val="0"/>
          <w:numId w:val="7"/>
        </w:numPr>
        <w:tabs>
          <w:tab w:val="left" w:pos="5344"/>
        </w:tabs>
        <w:jc w:val="both"/>
        <w:rPr>
          <w:rFonts w:cs="Arial"/>
          <w:iCs/>
        </w:rPr>
      </w:pPr>
      <w:r>
        <w:rPr>
          <w:rFonts w:eastAsia="Calibri" w:cs="Arial"/>
          <w:iCs/>
        </w:rPr>
        <w:t>D</w:t>
      </w:r>
      <w:r w:rsidR="00DD2310" w:rsidRPr="00356C54">
        <w:rPr>
          <w:rFonts w:eastAsia="Calibri" w:cs="Arial"/>
          <w:iCs/>
        </w:rPr>
        <w:t>o wsparcia</w:t>
      </w:r>
      <w:r w:rsidR="00356C54">
        <w:rPr>
          <w:rFonts w:eastAsia="Calibri" w:cs="Arial"/>
          <w:iCs/>
        </w:rPr>
        <w:t xml:space="preserve"> - </w:t>
      </w:r>
      <w:r w:rsidR="00356C54" w:rsidRPr="00624512">
        <w:rPr>
          <w:rFonts w:eastAsia="Calibri" w:cs="Arial"/>
          <w:iCs/>
        </w:rPr>
        <w:t>usługi wspierania rodziny i jej członków w zakresie przeciwdziałania przemocy i interwencji kryzysowej w powiecie puckim</w:t>
      </w:r>
      <w:r w:rsidR="00DD2310" w:rsidRPr="00356C54">
        <w:rPr>
          <w:rFonts w:eastAsia="Calibri" w:cs="Arial"/>
          <w:iCs/>
        </w:rPr>
        <w:t xml:space="preserve"> w ramach projektu </w:t>
      </w:r>
      <w:r>
        <w:rPr>
          <w:rFonts w:eastAsia="Calibri" w:cs="Arial"/>
          <w:iCs/>
        </w:rPr>
        <w:t xml:space="preserve">preferowane </w:t>
      </w:r>
      <w:r w:rsidR="00DD2310" w:rsidRPr="00356C54">
        <w:rPr>
          <w:rFonts w:eastAsia="Calibri" w:cs="Arial"/>
          <w:iCs/>
        </w:rPr>
        <w:t>są osoby:</w:t>
      </w:r>
    </w:p>
    <w:p w14:paraId="03473070" w14:textId="5147539E" w:rsidR="00DD2310" w:rsidRPr="00356C54" w:rsidRDefault="00DD2310">
      <w:pPr>
        <w:pStyle w:val="Akapitzlist"/>
        <w:numPr>
          <w:ilvl w:val="0"/>
          <w:numId w:val="11"/>
        </w:numPr>
        <w:tabs>
          <w:tab w:val="left" w:pos="5344"/>
        </w:tabs>
        <w:jc w:val="both"/>
        <w:rPr>
          <w:rFonts w:cs="Arial"/>
          <w:iCs/>
        </w:rPr>
      </w:pPr>
      <w:r w:rsidRPr="00356C54">
        <w:rPr>
          <w:rFonts w:eastAsia="Calibri" w:cs="Arial"/>
          <w:iCs/>
        </w:rPr>
        <w:t>zamieszkałe na terenie gminy Puck</w:t>
      </w:r>
      <w:r w:rsidR="0021410F">
        <w:rPr>
          <w:rFonts w:eastAsia="Calibri" w:cs="Arial"/>
          <w:iCs/>
        </w:rPr>
        <w:t>,</w:t>
      </w:r>
    </w:p>
    <w:p w14:paraId="2AA3DDDD" w14:textId="78901F4D" w:rsidR="002A1EDF" w:rsidRPr="002A1EDF" w:rsidRDefault="00DD2310" w:rsidP="002A1EDF">
      <w:pPr>
        <w:pStyle w:val="Akapitzlist"/>
        <w:numPr>
          <w:ilvl w:val="0"/>
          <w:numId w:val="11"/>
        </w:numPr>
        <w:tabs>
          <w:tab w:val="left" w:pos="5344"/>
        </w:tabs>
        <w:jc w:val="both"/>
        <w:rPr>
          <w:rFonts w:cs="Arial"/>
          <w:iCs/>
        </w:rPr>
      </w:pPr>
      <w:r w:rsidRPr="00356C54">
        <w:rPr>
          <w:rFonts w:eastAsia="Calibri" w:cs="Arial"/>
          <w:iCs/>
        </w:rPr>
        <w:t>o dochodzie poniżej minimum socjalnego</w:t>
      </w:r>
      <w:r w:rsidR="0021410F">
        <w:rPr>
          <w:rFonts w:eastAsia="Calibri" w:cs="Arial"/>
          <w:iCs/>
        </w:rPr>
        <w:t>.</w:t>
      </w:r>
    </w:p>
    <w:p w14:paraId="30D1163F" w14:textId="458FAC79" w:rsidR="00F63AD2" w:rsidRPr="00B17112" w:rsidRDefault="00F63AD2" w:rsidP="00B17112">
      <w:pPr>
        <w:pStyle w:val="Akapitzlist"/>
        <w:numPr>
          <w:ilvl w:val="0"/>
          <w:numId w:val="7"/>
        </w:numPr>
        <w:tabs>
          <w:tab w:val="left" w:pos="5344"/>
        </w:tabs>
        <w:jc w:val="both"/>
        <w:rPr>
          <w:rFonts w:cs="Arial"/>
          <w:iCs/>
        </w:rPr>
      </w:pPr>
      <w:r w:rsidRPr="00B17112">
        <w:rPr>
          <w:rFonts w:eastAsia="Calibri" w:cs="Arial"/>
          <w:iCs/>
        </w:rPr>
        <w:t xml:space="preserve">W projekcie nie mogą brać udziału osoby, które w dniu podpisania </w:t>
      </w:r>
      <w:r w:rsidR="007A3287" w:rsidRPr="00B17112">
        <w:rPr>
          <w:rFonts w:eastAsia="Calibri" w:cs="Arial"/>
          <w:iCs/>
        </w:rPr>
        <w:t xml:space="preserve">umowy udziału </w:t>
      </w:r>
      <w:r w:rsidR="0021410F" w:rsidRPr="00B17112">
        <w:rPr>
          <w:rFonts w:eastAsia="Calibri" w:cs="Arial"/>
          <w:iCs/>
        </w:rPr>
        <w:t xml:space="preserve">w </w:t>
      </w:r>
      <w:r w:rsidR="007A3287" w:rsidRPr="00B17112">
        <w:rPr>
          <w:rFonts w:eastAsia="Calibri" w:cs="Arial"/>
          <w:iCs/>
        </w:rPr>
        <w:t>projek</w:t>
      </w:r>
      <w:r w:rsidR="0021410F" w:rsidRPr="00B17112">
        <w:rPr>
          <w:rFonts w:eastAsia="Calibri" w:cs="Arial"/>
          <w:iCs/>
        </w:rPr>
        <w:t>cie</w:t>
      </w:r>
      <w:r w:rsidRPr="00B17112">
        <w:rPr>
          <w:rFonts w:eastAsia="Calibri" w:cs="Arial"/>
          <w:iCs/>
        </w:rPr>
        <w:t>:</w:t>
      </w:r>
    </w:p>
    <w:p w14:paraId="604F4DAB" w14:textId="48E26C3E" w:rsidR="00F63AD2" w:rsidRPr="00F63AD2" w:rsidRDefault="00F63AD2">
      <w:pPr>
        <w:pStyle w:val="Akapitzlist"/>
        <w:numPr>
          <w:ilvl w:val="0"/>
          <w:numId w:val="12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F63AD2">
        <w:rPr>
          <w:rFonts w:eastAsia="Calibri" w:cs="Arial"/>
          <w:iCs/>
        </w:rPr>
        <w:t xml:space="preserve">nie spełniają </w:t>
      </w:r>
      <w:r w:rsidR="00B21180">
        <w:rPr>
          <w:rFonts w:eastAsia="Calibri" w:cs="Arial"/>
          <w:iCs/>
        </w:rPr>
        <w:t>kryteriów formalnych</w:t>
      </w:r>
      <w:r w:rsidRPr="00F63AD2">
        <w:rPr>
          <w:rFonts w:eastAsia="Calibri" w:cs="Arial"/>
          <w:iCs/>
        </w:rPr>
        <w:t xml:space="preserve"> wskazanych w § </w:t>
      </w:r>
      <w:r w:rsidR="00681552">
        <w:rPr>
          <w:rFonts w:eastAsia="Calibri" w:cs="Arial"/>
          <w:iCs/>
        </w:rPr>
        <w:t>4</w:t>
      </w:r>
      <w:r w:rsidRPr="00F63AD2">
        <w:rPr>
          <w:rFonts w:eastAsia="Calibri" w:cs="Arial"/>
          <w:iCs/>
        </w:rPr>
        <w:t xml:space="preserve"> pkt.1;</w:t>
      </w:r>
    </w:p>
    <w:p w14:paraId="143C7ACD" w14:textId="675D5CA5" w:rsidR="002A1EDF" w:rsidRPr="002A1EDF" w:rsidRDefault="00F63AD2" w:rsidP="002A1EDF">
      <w:pPr>
        <w:pStyle w:val="Akapitzlist"/>
        <w:numPr>
          <w:ilvl w:val="0"/>
          <w:numId w:val="12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F63AD2">
        <w:rPr>
          <w:rFonts w:eastAsia="Calibri" w:cs="Arial"/>
          <w:iCs/>
        </w:rPr>
        <w:lastRenderedPageBreak/>
        <w:t>uczestniczą w tym samym czasie w innym projekcie finansowanym ze środków publicznych, oferującym tożsame formy wsparcia.</w:t>
      </w:r>
    </w:p>
    <w:p w14:paraId="40DF19DF" w14:textId="419A20E5" w:rsidR="0038474C" w:rsidRPr="00B17112" w:rsidRDefault="0038474C" w:rsidP="00B17112">
      <w:pPr>
        <w:pStyle w:val="Akapitzlist"/>
        <w:numPr>
          <w:ilvl w:val="0"/>
          <w:numId w:val="7"/>
        </w:numPr>
        <w:tabs>
          <w:tab w:val="left" w:pos="5344"/>
        </w:tabs>
        <w:jc w:val="both"/>
        <w:rPr>
          <w:rFonts w:eastAsia="Calibri" w:cs="Arial"/>
          <w:b/>
          <w:bCs/>
          <w:iCs/>
        </w:rPr>
      </w:pPr>
      <w:r w:rsidRPr="00B17112">
        <w:rPr>
          <w:rFonts w:cs="Arial"/>
          <w:iCs/>
        </w:rPr>
        <w:t xml:space="preserve">Każdy uczestnik projektu podpiszę </w:t>
      </w:r>
      <w:r w:rsidR="0021410F" w:rsidRPr="00B17112">
        <w:rPr>
          <w:rFonts w:cs="Arial"/>
          <w:iCs/>
        </w:rPr>
        <w:t xml:space="preserve">umowę udziału </w:t>
      </w:r>
      <w:r w:rsidR="007A3287" w:rsidRPr="00B17112">
        <w:rPr>
          <w:rFonts w:cs="Arial"/>
          <w:iCs/>
        </w:rPr>
        <w:t>w projekcie</w:t>
      </w:r>
      <w:r w:rsidR="00C21F17">
        <w:rPr>
          <w:rStyle w:val="Odwoanieprzypisudolnego"/>
          <w:rFonts w:cs="Arial"/>
          <w:iCs/>
        </w:rPr>
        <w:footnoteReference w:id="2"/>
      </w:r>
      <w:r w:rsidR="00C27E4D" w:rsidRPr="00B17112">
        <w:rPr>
          <w:rFonts w:cs="Arial"/>
          <w:iCs/>
        </w:rPr>
        <w:t xml:space="preserve">, </w:t>
      </w:r>
      <w:r w:rsidRPr="00B17112">
        <w:rPr>
          <w:rFonts w:cs="Arial"/>
          <w:iCs/>
        </w:rPr>
        <w:t>w ramach któr</w:t>
      </w:r>
      <w:r w:rsidR="0021410F" w:rsidRPr="00B17112">
        <w:rPr>
          <w:rFonts w:cs="Arial"/>
          <w:iCs/>
        </w:rPr>
        <w:t xml:space="preserve">ej </w:t>
      </w:r>
      <w:r w:rsidRPr="00B17112">
        <w:rPr>
          <w:rFonts w:cs="Arial"/>
          <w:iCs/>
        </w:rPr>
        <w:t xml:space="preserve">opracowany zostanie </w:t>
      </w:r>
      <w:r w:rsidR="00250B8B">
        <w:rPr>
          <w:rFonts w:eastAsia="Calibri" w:cs="Arial"/>
          <w:iCs/>
        </w:rPr>
        <w:t>I</w:t>
      </w:r>
      <w:r w:rsidRPr="00B17112">
        <w:rPr>
          <w:rFonts w:eastAsia="Calibri" w:cs="Arial"/>
          <w:iCs/>
        </w:rPr>
        <w:t xml:space="preserve">ndywidualny </w:t>
      </w:r>
      <w:r w:rsidR="00250B8B">
        <w:rPr>
          <w:rFonts w:eastAsia="Calibri" w:cs="Arial"/>
          <w:iCs/>
        </w:rPr>
        <w:t>P</w:t>
      </w:r>
      <w:r w:rsidRPr="00B17112">
        <w:rPr>
          <w:rFonts w:eastAsia="Calibri" w:cs="Arial"/>
          <w:iCs/>
        </w:rPr>
        <w:t xml:space="preserve">lan </w:t>
      </w:r>
      <w:r w:rsidR="00250B8B">
        <w:rPr>
          <w:rFonts w:eastAsia="Calibri" w:cs="Arial"/>
          <w:iCs/>
        </w:rPr>
        <w:t>W</w:t>
      </w:r>
      <w:r w:rsidRPr="00B17112">
        <w:rPr>
          <w:rFonts w:eastAsia="Calibri" w:cs="Arial"/>
          <w:iCs/>
        </w:rPr>
        <w:t xml:space="preserve">sparcia, stworzony dla każdego uczestnika projektu z uwzględnieniem jego indywidualnych potrzeb, potencjału i osobistych preferencji. </w:t>
      </w:r>
    </w:p>
    <w:p w14:paraId="0AC437E9" w14:textId="6F4E8A26" w:rsidR="004852F5" w:rsidRPr="00B17112" w:rsidRDefault="001B198D" w:rsidP="00B17112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9" w:name="_Toc194311567"/>
      <w:r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§ </w:t>
      </w:r>
      <w:r w:rsidR="00681552">
        <w:rPr>
          <w:rFonts w:ascii="Arial" w:eastAsia="Calibri" w:hAnsi="Arial" w:cs="Arial"/>
          <w:b/>
          <w:bCs/>
          <w:color w:val="auto"/>
          <w:sz w:val="24"/>
          <w:szCs w:val="24"/>
        </w:rPr>
        <w:t>5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38474C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>Dokumenty rekrutacyjne</w:t>
      </w:r>
      <w:r w:rsidR="001909CF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0117EB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oraz </w:t>
      </w:r>
      <w:r w:rsidR="00AF675E">
        <w:rPr>
          <w:rFonts w:ascii="Arial" w:eastAsia="Calibri" w:hAnsi="Arial" w:cs="Arial"/>
          <w:b/>
          <w:bCs/>
          <w:color w:val="auto"/>
          <w:sz w:val="24"/>
          <w:szCs w:val="24"/>
        </w:rPr>
        <w:t>zasady</w:t>
      </w:r>
      <w:r w:rsidR="000117EB" w:rsidRPr="00571EE8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rekrutacji</w:t>
      </w:r>
      <w:bookmarkEnd w:id="9"/>
    </w:p>
    <w:p w14:paraId="06FDBA6C" w14:textId="63A6A2E6" w:rsidR="000117EB" w:rsidRPr="004852F5" w:rsidRDefault="000117EB" w:rsidP="000117EB">
      <w:pPr>
        <w:pStyle w:val="Akapitzlist"/>
        <w:numPr>
          <w:ilvl w:val="0"/>
          <w:numId w:val="13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0117EB">
        <w:rPr>
          <w:rFonts w:eastAsia="Calibri" w:cs="Arial"/>
          <w:iCs/>
        </w:rPr>
        <w:t>Rekrutacja uczestników projektu jest podzielona ze względu na formy wsparcia przewidziane w projekcie.</w:t>
      </w:r>
    </w:p>
    <w:p w14:paraId="5C0DCAD0" w14:textId="2BB9AC20" w:rsidR="004852F5" w:rsidRDefault="004852F5" w:rsidP="004852F5">
      <w:pPr>
        <w:pStyle w:val="Akapitzlist"/>
        <w:numPr>
          <w:ilvl w:val="0"/>
          <w:numId w:val="13"/>
        </w:numPr>
        <w:tabs>
          <w:tab w:val="left" w:pos="5344"/>
        </w:tabs>
        <w:rPr>
          <w:rFonts w:eastAsia="Calibri" w:cs="Arial"/>
          <w:iCs/>
        </w:rPr>
      </w:pPr>
      <w:r w:rsidRPr="004852F5">
        <w:rPr>
          <w:rFonts w:eastAsia="Calibri" w:cs="Arial"/>
          <w:iCs/>
        </w:rPr>
        <w:t xml:space="preserve">Zasady rekrutacji i udziału w projekcie </w:t>
      </w:r>
      <w:r>
        <w:rPr>
          <w:rFonts w:eastAsia="Calibri" w:cs="Arial"/>
          <w:iCs/>
        </w:rPr>
        <w:t>dla form wsparcia</w:t>
      </w:r>
      <w:r w:rsidR="00B17112">
        <w:rPr>
          <w:rFonts w:eastAsia="Calibri" w:cs="Arial"/>
          <w:iCs/>
        </w:rPr>
        <w:t xml:space="preserve"> </w:t>
      </w:r>
      <w:r w:rsidR="005D6DC7">
        <w:rPr>
          <w:rFonts w:eastAsia="Calibri" w:cs="Arial"/>
          <w:iCs/>
        </w:rPr>
        <w:t>w zakresie</w:t>
      </w:r>
      <w:r>
        <w:rPr>
          <w:rFonts w:eastAsia="Calibri" w:cs="Arial"/>
          <w:iCs/>
        </w:rPr>
        <w:t>:</w:t>
      </w:r>
    </w:p>
    <w:p w14:paraId="51B38B78" w14:textId="671DD383" w:rsidR="00AF675E" w:rsidRDefault="00B17112">
      <w:pPr>
        <w:pStyle w:val="Akapitzlist"/>
        <w:numPr>
          <w:ilvl w:val="0"/>
          <w:numId w:val="37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="004852F5" w:rsidRPr="00AF675E">
        <w:rPr>
          <w:rFonts w:eastAsia="Calibri" w:cs="Arial"/>
          <w:iCs/>
        </w:rPr>
        <w:t>sług</w:t>
      </w:r>
      <w:r>
        <w:rPr>
          <w:rFonts w:eastAsia="Calibri" w:cs="Arial"/>
          <w:iCs/>
        </w:rPr>
        <w:t xml:space="preserve"> </w:t>
      </w:r>
      <w:r w:rsidR="004852F5" w:rsidRPr="00AF675E">
        <w:rPr>
          <w:rFonts w:eastAsia="Calibri" w:cs="Arial"/>
          <w:iCs/>
        </w:rPr>
        <w:t>opiekuńcz</w:t>
      </w:r>
      <w:r w:rsidR="003950FC">
        <w:rPr>
          <w:rFonts w:eastAsia="Calibri" w:cs="Arial"/>
          <w:iCs/>
        </w:rPr>
        <w:t>ych</w:t>
      </w:r>
      <w:r w:rsidR="004852F5" w:rsidRPr="00AF675E">
        <w:rPr>
          <w:rFonts w:eastAsia="Calibri" w:cs="Arial"/>
          <w:iCs/>
        </w:rPr>
        <w:t xml:space="preserve"> w Dziennym Domu Pobytu (DDP) w Celbowie</w:t>
      </w:r>
      <w:r w:rsidR="00AF675E">
        <w:rPr>
          <w:rFonts w:eastAsia="Calibri" w:cs="Arial"/>
          <w:iCs/>
        </w:rPr>
        <w:t>,</w:t>
      </w:r>
    </w:p>
    <w:p w14:paraId="518A0CFE" w14:textId="394AAEB2" w:rsidR="00423985" w:rsidRDefault="00423985">
      <w:pPr>
        <w:pStyle w:val="Akapitzlist"/>
        <w:numPr>
          <w:ilvl w:val="0"/>
          <w:numId w:val="37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423985">
        <w:rPr>
          <w:rFonts w:eastAsia="Calibri" w:cs="Arial"/>
          <w:iCs/>
        </w:rPr>
        <w:t>sług dodatkow</w:t>
      </w:r>
      <w:r>
        <w:rPr>
          <w:rFonts w:eastAsia="Calibri" w:cs="Arial"/>
          <w:iCs/>
        </w:rPr>
        <w:t>ych</w:t>
      </w:r>
      <w:r w:rsidRPr="00423985">
        <w:rPr>
          <w:rFonts w:eastAsia="Calibri" w:cs="Arial"/>
          <w:iCs/>
        </w:rPr>
        <w:t xml:space="preserve"> w Dziennym Domu Pobytu (DDP) w Celbowie</w:t>
      </w:r>
      <w:r>
        <w:rPr>
          <w:rFonts w:eastAsia="Calibri" w:cs="Arial"/>
          <w:iCs/>
        </w:rPr>
        <w:t>,</w:t>
      </w:r>
    </w:p>
    <w:p w14:paraId="6C372399" w14:textId="011CA488" w:rsidR="00AF675E" w:rsidRDefault="00AF675E">
      <w:pPr>
        <w:pStyle w:val="Akapitzlist"/>
        <w:numPr>
          <w:ilvl w:val="0"/>
          <w:numId w:val="37"/>
        </w:numPr>
        <w:tabs>
          <w:tab w:val="left" w:pos="5344"/>
        </w:tabs>
        <w:rPr>
          <w:rFonts w:eastAsia="Calibri" w:cs="Arial"/>
          <w:iCs/>
        </w:rPr>
      </w:pPr>
      <w:r w:rsidRPr="00AF675E">
        <w:rPr>
          <w:rFonts w:eastAsia="Calibri" w:cs="Arial"/>
          <w:iCs/>
        </w:rPr>
        <w:t>usług opiekuńcz</w:t>
      </w:r>
      <w:r w:rsidR="003950FC">
        <w:rPr>
          <w:rFonts w:eastAsia="Calibri" w:cs="Arial"/>
          <w:iCs/>
        </w:rPr>
        <w:t>ych</w:t>
      </w:r>
      <w:r w:rsidRPr="00AF675E">
        <w:rPr>
          <w:rFonts w:eastAsia="Calibri" w:cs="Arial"/>
          <w:iCs/>
        </w:rPr>
        <w:t xml:space="preserve"> świadczon</w:t>
      </w:r>
      <w:r w:rsidR="00B17112">
        <w:rPr>
          <w:rFonts w:eastAsia="Calibri" w:cs="Arial"/>
          <w:iCs/>
        </w:rPr>
        <w:t>ych</w:t>
      </w:r>
      <w:r w:rsidRPr="00AF675E">
        <w:rPr>
          <w:rFonts w:eastAsia="Calibri" w:cs="Arial"/>
          <w:iCs/>
        </w:rPr>
        <w:t xml:space="preserve"> w miejscu zamieszkania </w:t>
      </w:r>
      <w:r w:rsidR="00423985">
        <w:rPr>
          <w:rFonts w:eastAsia="Calibri" w:cs="Arial"/>
          <w:iCs/>
        </w:rPr>
        <w:br/>
      </w:r>
      <w:r w:rsidRPr="00AF675E">
        <w:rPr>
          <w:rFonts w:eastAsia="Calibri" w:cs="Arial"/>
          <w:iCs/>
        </w:rPr>
        <w:t>na terenie gm</w:t>
      </w:r>
      <w:r w:rsidR="003950FC">
        <w:rPr>
          <w:rFonts w:eastAsia="Calibri" w:cs="Arial"/>
          <w:iCs/>
        </w:rPr>
        <w:t>iny</w:t>
      </w:r>
      <w:r w:rsidRPr="00AF675E">
        <w:rPr>
          <w:rFonts w:eastAsia="Calibri" w:cs="Arial"/>
          <w:iCs/>
        </w:rPr>
        <w:t xml:space="preserve"> Puck</w:t>
      </w:r>
      <w:r>
        <w:rPr>
          <w:rFonts w:eastAsia="Calibri" w:cs="Arial"/>
          <w:iCs/>
        </w:rPr>
        <w:t>,</w:t>
      </w:r>
    </w:p>
    <w:p w14:paraId="3B6725B0" w14:textId="0F3CD8FF" w:rsidR="00AF675E" w:rsidRPr="00AF675E" w:rsidRDefault="00AF675E">
      <w:pPr>
        <w:pStyle w:val="Akapitzlist"/>
        <w:numPr>
          <w:ilvl w:val="0"/>
          <w:numId w:val="37"/>
        </w:numPr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AF675E">
        <w:rPr>
          <w:rFonts w:eastAsia="Calibri" w:cs="Arial"/>
          <w:iCs/>
        </w:rPr>
        <w:t>sług opiekuńcz</w:t>
      </w:r>
      <w:r w:rsidR="00B17112">
        <w:rPr>
          <w:rFonts w:eastAsia="Calibri" w:cs="Arial"/>
          <w:iCs/>
        </w:rPr>
        <w:t>ych</w:t>
      </w:r>
      <w:r w:rsidRPr="00AF675E">
        <w:rPr>
          <w:rFonts w:eastAsia="Calibri" w:cs="Arial"/>
          <w:iCs/>
        </w:rPr>
        <w:t xml:space="preserve"> w formie usług sąsiedzkich na terenie gminy Puck</w:t>
      </w:r>
      <w:r>
        <w:rPr>
          <w:rFonts w:eastAsia="Calibri" w:cs="Arial"/>
          <w:iCs/>
        </w:rPr>
        <w:t>,</w:t>
      </w:r>
    </w:p>
    <w:p w14:paraId="3BE3265F" w14:textId="05625909" w:rsidR="00E2586F" w:rsidRPr="00E2586F" w:rsidRDefault="00AF675E" w:rsidP="00E2586F">
      <w:pPr>
        <w:pStyle w:val="Akapitzlist"/>
        <w:numPr>
          <w:ilvl w:val="0"/>
          <w:numId w:val="37"/>
        </w:numPr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s</w:t>
      </w:r>
      <w:r w:rsidRPr="00AF675E">
        <w:rPr>
          <w:rFonts w:eastAsia="Calibri" w:cs="Arial"/>
          <w:iCs/>
        </w:rPr>
        <w:t>zkole</w:t>
      </w:r>
      <w:r w:rsidR="00B17112">
        <w:rPr>
          <w:rFonts w:eastAsia="Calibri" w:cs="Arial"/>
          <w:iCs/>
        </w:rPr>
        <w:t>ń</w:t>
      </w:r>
      <w:r w:rsidRPr="00AF675E">
        <w:rPr>
          <w:rFonts w:eastAsia="Calibri" w:cs="Arial"/>
          <w:iCs/>
        </w:rPr>
        <w:t xml:space="preserve"> dla opiekunów nieformalnych (faktycznych)</w:t>
      </w:r>
      <w:r>
        <w:rPr>
          <w:rFonts w:eastAsia="Calibri" w:cs="Arial"/>
          <w:iCs/>
        </w:rPr>
        <w:t>,</w:t>
      </w:r>
      <w:r w:rsidR="003950FC">
        <w:rPr>
          <w:rFonts w:eastAsia="Calibri" w:cs="Arial"/>
          <w:iCs/>
        </w:rPr>
        <w:t xml:space="preserve"> </w:t>
      </w:r>
      <w:r w:rsidR="003950FC">
        <w:rPr>
          <w:rFonts w:eastAsia="Calibri" w:cs="Arial"/>
          <w:iCs/>
        </w:rPr>
        <w:br/>
      </w:r>
      <w:r w:rsidR="004852F5" w:rsidRPr="003950FC">
        <w:rPr>
          <w:rFonts w:eastAsia="Calibri" w:cs="Arial"/>
          <w:iCs/>
        </w:rPr>
        <w:t xml:space="preserve">zostały określone w </w:t>
      </w:r>
      <w:r w:rsidR="00E2586F" w:rsidRPr="00E2586F">
        <w:rPr>
          <w:rFonts w:eastAsia="Calibri" w:cs="Arial"/>
          <w:i/>
        </w:rPr>
        <w:t>regulaminie rekrutacji i udziału w projekcie w zakresie usług opiekuńczych oraz szkoleń dla opiekunów nieformalnych (faktycznych)</w:t>
      </w:r>
      <w:r w:rsidR="00E2586F">
        <w:rPr>
          <w:rFonts w:eastAsia="Calibri" w:cs="Arial"/>
          <w:iCs/>
        </w:rPr>
        <w:t xml:space="preserve"> </w:t>
      </w:r>
      <w:r w:rsidR="00B17112" w:rsidRPr="003950FC">
        <w:rPr>
          <w:rFonts w:eastAsia="Calibri" w:cs="Arial"/>
          <w:iCs/>
        </w:rPr>
        <w:t xml:space="preserve">stanowiącym </w:t>
      </w:r>
      <w:r w:rsidR="004852F5" w:rsidRPr="003950FC">
        <w:rPr>
          <w:rFonts w:eastAsia="Calibri" w:cs="Arial"/>
          <w:iCs/>
        </w:rPr>
        <w:t>załącznik nr 1 do niniejszego regulaminu.</w:t>
      </w:r>
    </w:p>
    <w:p w14:paraId="03C1965A" w14:textId="77777777" w:rsidR="00B17112" w:rsidRDefault="00B17112" w:rsidP="00B17112">
      <w:pPr>
        <w:pStyle w:val="Akapitzlist"/>
        <w:numPr>
          <w:ilvl w:val="0"/>
          <w:numId w:val="13"/>
        </w:numPr>
        <w:tabs>
          <w:tab w:val="left" w:pos="5344"/>
        </w:tabs>
        <w:rPr>
          <w:rFonts w:eastAsia="Calibri" w:cs="Arial"/>
          <w:iCs/>
        </w:rPr>
      </w:pPr>
      <w:r w:rsidRPr="004852F5">
        <w:rPr>
          <w:rFonts w:eastAsia="Calibri" w:cs="Arial"/>
          <w:iCs/>
        </w:rPr>
        <w:t xml:space="preserve">Zasady rekrutacji i udziału w projekcie </w:t>
      </w:r>
      <w:r>
        <w:rPr>
          <w:rFonts w:eastAsia="Calibri" w:cs="Arial"/>
          <w:iCs/>
        </w:rPr>
        <w:t>dla form wsparcia dotyczących:</w:t>
      </w:r>
    </w:p>
    <w:p w14:paraId="78BBE2F1" w14:textId="10C4A51A" w:rsidR="00B17112" w:rsidRDefault="00B17112">
      <w:pPr>
        <w:pStyle w:val="Akapitzlist"/>
        <w:numPr>
          <w:ilvl w:val="0"/>
          <w:numId w:val="38"/>
        </w:numPr>
        <w:tabs>
          <w:tab w:val="left" w:pos="5344"/>
        </w:tabs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B17112">
        <w:rPr>
          <w:rFonts w:eastAsia="Calibri" w:cs="Arial"/>
          <w:iCs/>
        </w:rPr>
        <w:t>sług wspierania rodziny oraz form pieczy zastępczej w powiecie puckim</w:t>
      </w:r>
      <w:r>
        <w:rPr>
          <w:rFonts w:eastAsia="Calibri" w:cs="Arial"/>
          <w:iCs/>
        </w:rPr>
        <w:t>;</w:t>
      </w:r>
    </w:p>
    <w:p w14:paraId="72DEA2D9" w14:textId="28FE6904" w:rsidR="004852F5" w:rsidRPr="00B17112" w:rsidRDefault="00B17112">
      <w:pPr>
        <w:pStyle w:val="Akapitzlist"/>
        <w:numPr>
          <w:ilvl w:val="0"/>
          <w:numId w:val="38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B17112">
        <w:rPr>
          <w:rFonts w:eastAsia="Calibri" w:cs="Arial"/>
          <w:iCs/>
        </w:rPr>
        <w:t>sług wspierania rodziny i jej członków w zakresie przeciwdziałania przemocy i interwencji kryzysowej w powiecie puckim</w:t>
      </w:r>
      <w:r w:rsidR="003950FC">
        <w:rPr>
          <w:rFonts w:eastAsia="Calibri" w:cs="Arial"/>
          <w:iCs/>
        </w:rPr>
        <w:t xml:space="preserve"> </w:t>
      </w:r>
      <w:r w:rsidRPr="00B17112">
        <w:rPr>
          <w:rFonts w:eastAsia="Calibri" w:cs="Arial"/>
          <w:iCs/>
        </w:rPr>
        <w:t xml:space="preserve">zostały określone w </w:t>
      </w:r>
      <w:r w:rsidR="00E2586F" w:rsidRPr="00E2586F">
        <w:rPr>
          <w:rFonts w:eastAsia="Calibri" w:cs="Arial"/>
          <w:i/>
        </w:rPr>
        <w:t>regulaminie rekrutacji i udziału w zakresie usług wspierania rodziny</w:t>
      </w:r>
      <w:r w:rsidR="00E2586F" w:rsidRPr="00B17112">
        <w:rPr>
          <w:rFonts w:eastAsia="Calibri" w:cs="Arial"/>
          <w:iCs/>
        </w:rPr>
        <w:t xml:space="preserve"> </w:t>
      </w:r>
      <w:r w:rsidRPr="00B17112">
        <w:rPr>
          <w:rFonts w:eastAsia="Calibri" w:cs="Arial"/>
          <w:iCs/>
        </w:rPr>
        <w:t>stanowiącym załącznik nr 2 do niniejszego regulaminu.</w:t>
      </w:r>
    </w:p>
    <w:p w14:paraId="7AB5B446" w14:textId="77777777" w:rsidR="000117EB" w:rsidRPr="002A1EDF" w:rsidRDefault="000117EB" w:rsidP="000117EB">
      <w:pPr>
        <w:pStyle w:val="Akapitzlist"/>
        <w:numPr>
          <w:ilvl w:val="0"/>
          <w:numId w:val="13"/>
        </w:numPr>
        <w:tabs>
          <w:tab w:val="left" w:pos="5344"/>
        </w:tabs>
        <w:rPr>
          <w:rFonts w:eastAsia="Calibri" w:cs="Arial"/>
          <w:b/>
          <w:bCs/>
          <w:iCs/>
          <w:sz w:val="28"/>
          <w:szCs w:val="28"/>
        </w:rPr>
      </w:pPr>
      <w:r w:rsidRPr="00227330">
        <w:rPr>
          <w:rFonts w:eastAsia="Calibri" w:cs="Arial"/>
          <w:iCs/>
        </w:rPr>
        <w:t>Dokumenty rekrutacyjne są dostępne:</w:t>
      </w:r>
    </w:p>
    <w:p w14:paraId="3A3B41D8" w14:textId="4229DDB9" w:rsidR="002A1EDF" w:rsidRPr="002A1EDF" w:rsidRDefault="002A1EDF" w:rsidP="002A1EDF">
      <w:pPr>
        <w:pStyle w:val="Akapitzlist"/>
        <w:numPr>
          <w:ilvl w:val="0"/>
          <w:numId w:val="43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227330">
        <w:rPr>
          <w:rFonts w:eastAsia="Calibri" w:cs="Arial"/>
          <w:iCs/>
        </w:rPr>
        <w:t>na stron</w:t>
      </w:r>
      <w:r>
        <w:rPr>
          <w:rFonts w:eastAsia="Calibri" w:cs="Arial"/>
          <w:iCs/>
        </w:rPr>
        <w:t>ie</w:t>
      </w:r>
      <w:r w:rsidRPr="00E2586F">
        <w:rPr>
          <w:rFonts w:eastAsia="Calibri" w:cs="Arial"/>
          <w:iCs/>
        </w:rPr>
        <w:t xml:space="preserve"> </w:t>
      </w:r>
      <w:hyperlink r:id="rId12" w:history="1">
        <w:r w:rsidR="00E2586F" w:rsidRPr="00E2586F">
          <w:rPr>
            <w:rStyle w:val="Hipercze"/>
            <w:rFonts w:eastAsia="Calibri" w:cs="Arial"/>
            <w:iCs/>
            <w:color w:val="auto"/>
            <w:u w:val="none"/>
          </w:rPr>
          <w:t>www.gops.puck.pl</w:t>
        </w:r>
      </w:hyperlink>
    </w:p>
    <w:p w14:paraId="1519415D" w14:textId="305329D2" w:rsidR="002A1EDF" w:rsidRPr="002A1EDF" w:rsidRDefault="002A1EDF" w:rsidP="002A1EDF">
      <w:pPr>
        <w:pStyle w:val="Akapitzlist"/>
        <w:numPr>
          <w:ilvl w:val="0"/>
          <w:numId w:val="43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2A1EDF">
        <w:rPr>
          <w:rFonts w:eastAsia="Calibri" w:cs="Arial"/>
          <w:iCs/>
        </w:rPr>
        <w:t>na stronie www</w:t>
      </w:r>
      <w:r w:rsidR="00E2586F">
        <w:rPr>
          <w:rFonts w:eastAsia="Calibri" w:cs="Arial"/>
          <w:iCs/>
        </w:rPr>
        <w:t>.pcprpuck.pl</w:t>
      </w:r>
    </w:p>
    <w:p w14:paraId="4BAF7A68" w14:textId="5964D8B9" w:rsidR="002A1EDF" w:rsidRPr="002A1EDF" w:rsidRDefault="002A1EDF" w:rsidP="002A1EDF">
      <w:pPr>
        <w:pStyle w:val="Akapitzlist"/>
        <w:numPr>
          <w:ilvl w:val="0"/>
          <w:numId w:val="43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2A1EDF">
        <w:rPr>
          <w:rFonts w:cs="Arial"/>
        </w:rPr>
        <w:t xml:space="preserve">w biurze </w:t>
      </w:r>
      <w:r w:rsidR="00E2586F">
        <w:rPr>
          <w:rFonts w:cs="Arial"/>
        </w:rPr>
        <w:t xml:space="preserve">projektu w </w:t>
      </w:r>
      <w:r w:rsidRPr="002A1EDF">
        <w:rPr>
          <w:rFonts w:cs="Arial"/>
        </w:rPr>
        <w:t>Gminn</w:t>
      </w:r>
      <w:r w:rsidR="00E2586F">
        <w:rPr>
          <w:rFonts w:cs="Arial"/>
        </w:rPr>
        <w:t>ym</w:t>
      </w:r>
      <w:r w:rsidRPr="002A1EDF">
        <w:rPr>
          <w:rFonts w:cs="Arial"/>
        </w:rPr>
        <w:t xml:space="preserve"> Ośrodk</w:t>
      </w:r>
      <w:r w:rsidR="00E2586F">
        <w:rPr>
          <w:rFonts w:cs="Arial"/>
        </w:rPr>
        <w:t>u</w:t>
      </w:r>
      <w:r w:rsidRPr="002A1EDF">
        <w:rPr>
          <w:rFonts w:cs="Arial"/>
        </w:rPr>
        <w:t xml:space="preserve"> Pomocy Społecznej w Pucku , ul.10 Lutego 38 , 84-100 Puck. </w:t>
      </w:r>
    </w:p>
    <w:p w14:paraId="31B14C85" w14:textId="435D677D" w:rsidR="00293BD4" w:rsidRPr="00293BD4" w:rsidRDefault="002A1EDF" w:rsidP="00293BD4">
      <w:pPr>
        <w:pStyle w:val="Akapitzlist"/>
        <w:numPr>
          <w:ilvl w:val="0"/>
          <w:numId w:val="43"/>
        </w:numPr>
        <w:tabs>
          <w:tab w:val="left" w:pos="5344"/>
        </w:tabs>
        <w:rPr>
          <w:rFonts w:eastAsia="Calibri" w:cs="Arial"/>
          <w:b/>
          <w:bCs/>
          <w:iCs/>
        </w:rPr>
      </w:pPr>
      <w:r w:rsidRPr="002A1EDF">
        <w:rPr>
          <w:rFonts w:cs="Arial"/>
        </w:rPr>
        <w:t xml:space="preserve">w biurze </w:t>
      </w:r>
      <w:r w:rsidR="00E2586F">
        <w:rPr>
          <w:rFonts w:cs="Arial"/>
        </w:rPr>
        <w:t xml:space="preserve">projektu w </w:t>
      </w:r>
      <w:r w:rsidRPr="002A1EDF">
        <w:rPr>
          <w:rFonts w:cs="Arial"/>
        </w:rPr>
        <w:t>Powiatow</w:t>
      </w:r>
      <w:r w:rsidR="00E2586F">
        <w:rPr>
          <w:rFonts w:cs="Arial"/>
        </w:rPr>
        <w:t>ym</w:t>
      </w:r>
      <w:r w:rsidRPr="002A1EDF">
        <w:rPr>
          <w:rFonts w:cs="Arial"/>
        </w:rPr>
        <w:t xml:space="preserve"> Centrum Pomocy Rodzinie w Pucku, </w:t>
      </w:r>
      <w:r w:rsidR="00293BD4">
        <w:rPr>
          <w:rFonts w:cs="Arial"/>
        </w:rPr>
        <w:br/>
      </w:r>
      <w:r w:rsidRPr="002A1EDF">
        <w:rPr>
          <w:rFonts w:cs="Arial"/>
        </w:rPr>
        <w:t>ul. Kolejowa 7c , 84-100 Puck</w:t>
      </w:r>
      <w:r w:rsidR="00293BD4">
        <w:rPr>
          <w:rFonts w:cs="Arial"/>
        </w:rPr>
        <w:t>.</w:t>
      </w:r>
    </w:p>
    <w:p w14:paraId="7D691181" w14:textId="776CED0D" w:rsidR="002A1EDF" w:rsidRPr="002A1EDF" w:rsidRDefault="002A1EDF" w:rsidP="002A1EDF">
      <w:pPr>
        <w:pStyle w:val="Akapitzlist"/>
        <w:numPr>
          <w:ilvl w:val="0"/>
          <w:numId w:val="13"/>
        </w:numPr>
        <w:jc w:val="both"/>
        <w:rPr>
          <w:rFonts w:cs="Arial"/>
        </w:rPr>
      </w:pPr>
      <w:r w:rsidRPr="00B564DC">
        <w:rPr>
          <w:rFonts w:cs="Arial"/>
        </w:rPr>
        <w:t xml:space="preserve">Rekrutacja będzie prowadzona w sposób bezstronny, z poszanowaniem zasady równości szans i niedyskryminacji, w tym dostępności dla osób </w:t>
      </w:r>
      <w:r>
        <w:rPr>
          <w:rFonts w:cs="Arial"/>
        </w:rPr>
        <w:br/>
      </w:r>
      <w:r w:rsidRPr="00B564DC">
        <w:rPr>
          <w:rFonts w:cs="Arial"/>
        </w:rPr>
        <w:t>z niepełnosprawnościami oraz zasady równości szans kobiet i mężczyzn.</w:t>
      </w:r>
    </w:p>
    <w:p w14:paraId="47CB1434" w14:textId="77777777" w:rsidR="005B774E" w:rsidRPr="005B774E" w:rsidRDefault="005B774E" w:rsidP="005B774E">
      <w:pPr>
        <w:pStyle w:val="Akapitzlist"/>
        <w:tabs>
          <w:tab w:val="left" w:pos="5344"/>
        </w:tabs>
        <w:jc w:val="both"/>
        <w:rPr>
          <w:rFonts w:eastAsia="Calibri" w:cs="Arial"/>
          <w:iCs/>
        </w:rPr>
      </w:pPr>
    </w:p>
    <w:p w14:paraId="4F686E2B" w14:textId="10779456" w:rsidR="00FC0297" w:rsidRPr="00BB1D5B" w:rsidRDefault="001B198D" w:rsidP="00BB1D5B">
      <w:pPr>
        <w:pStyle w:val="Nagwek1"/>
        <w:spacing w:before="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0" w:name="_Toc194311568"/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§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B2352C">
        <w:rPr>
          <w:rFonts w:ascii="Arial" w:eastAsia="Calibri" w:hAnsi="Arial" w:cs="Arial"/>
          <w:b/>
          <w:bCs/>
          <w:color w:val="auto"/>
          <w:sz w:val="24"/>
          <w:szCs w:val="24"/>
        </w:rPr>
        <w:t>6</w:t>
      </w:r>
      <w:r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B2352C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FC0297" w:rsidRPr="00BB1D5B">
        <w:rPr>
          <w:rFonts w:ascii="Arial" w:eastAsia="Calibri" w:hAnsi="Arial" w:cs="Arial"/>
          <w:b/>
          <w:bCs/>
          <w:color w:val="auto"/>
          <w:sz w:val="24"/>
          <w:szCs w:val="24"/>
        </w:rPr>
        <w:t>Postanowienia końcowe</w:t>
      </w:r>
      <w:bookmarkEnd w:id="10"/>
    </w:p>
    <w:p w14:paraId="0371D03D" w14:textId="2419730F" w:rsidR="002B57B3" w:rsidRPr="00F63AD2" w:rsidRDefault="002B57B3">
      <w:pPr>
        <w:pStyle w:val="Akapitzlist"/>
        <w:numPr>
          <w:ilvl w:val="0"/>
          <w:numId w:val="1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63AD2">
        <w:rPr>
          <w:rFonts w:eastAsia="Calibri" w:cs="Arial"/>
          <w:iCs/>
        </w:rPr>
        <w:t xml:space="preserve">W sporach interpretacyjnych niniejszego Regulaminu oraz w sprawach nie ujętych w Regulaminie, ostateczną decyzję podejmuje </w:t>
      </w:r>
      <w:r w:rsidR="002444EB">
        <w:rPr>
          <w:rFonts w:eastAsia="Calibri" w:cs="Arial"/>
          <w:iCs/>
        </w:rPr>
        <w:t>o</w:t>
      </w:r>
      <w:r w:rsidR="00627279">
        <w:rPr>
          <w:rFonts w:eastAsia="Calibri" w:cs="Arial"/>
          <w:iCs/>
        </w:rPr>
        <w:t xml:space="preserve">rganizator projektu (partner  </w:t>
      </w:r>
      <w:r w:rsidRPr="00F63AD2">
        <w:rPr>
          <w:rFonts w:eastAsia="Calibri" w:cs="Arial"/>
          <w:iCs/>
        </w:rPr>
        <w:t>wiodący</w:t>
      </w:r>
      <w:r w:rsidR="00627279">
        <w:rPr>
          <w:rFonts w:eastAsia="Calibri" w:cs="Arial"/>
          <w:iCs/>
        </w:rPr>
        <w:t>)</w:t>
      </w:r>
      <w:r w:rsidRPr="00F63AD2">
        <w:rPr>
          <w:rFonts w:eastAsia="Calibri" w:cs="Arial"/>
          <w:iCs/>
        </w:rPr>
        <w:t xml:space="preserve"> mając na uwadze obowiązujące przepisy prawa.</w:t>
      </w:r>
    </w:p>
    <w:p w14:paraId="0C827A60" w14:textId="77777777" w:rsidR="002444EB" w:rsidRDefault="00627279" w:rsidP="002444EB">
      <w:pPr>
        <w:pStyle w:val="Akapitzlist"/>
        <w:numPr>
          <w:ilvl w:val="0"/>
          <w:numId w:val="1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Organizator projektu (partner </w:t>
      </w:r>
      <w:r w:rsidRPr="00F63AD2">
        <w:rPr>
          <w:rFonts w:eastAsia="Calibri" w:cs="Arial"/>
          <w:iCs/>
        </w:rPr>
        <w:t>wiodący</w:t>
      </w:r>
      <w:r>
        <w:rPr>
          <w:rFonts w:eastAsia="Calibri" w:cs="Arial"/>
          <w:iCs/>
        </w:rPr>
        <w:t>)</w:t>
      </w:r>
      <w:r w:rsidR="002B57B3" w:rsidRPr="00F63AD2">
        <w:rPr>
          <w:rFonts w:eastAsia="Calibri" w:cs="Arial"/>
          <w:iCs/>
        </w:rPr>
        <w:t xml:space="preserve"> zastrzega sobie prawo wprowadzania zmian do niniejszego Regulaminu.</w:t>
      </w:r>
    </w:p>
    <w:p w14:paraId="1B9CE1DF" w14:textId="0EB7AFA6" w:rsidR="002B57B3" w:rsidRPr="002444EB" w:rsidRDefault="002B57B3" w:rsidP="002444EB">
      <w:pPr>
        <w:pStyle w:val="Akapitzlist"/>
        <w:numPr>
          <w:ilvl w:val="0"/>
          <w:numId w:val="1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2444EB">
        <w:rPr>
          <w:rFonts w:eastAsia="Calibri" w:cs="Arial"/>
          <w:iCs/>
        </w:rPr>
        <w:t xml:space="preserve">Aktualna treść Regulaminu dostępna jest w </w:t>
      </w:r>
      <w:r w:rsidR="002444EB" w:rsidRPr="002444EB">
        <w:rPr>
          <w:rFonts w:eastAsia="Calibri" w:cs="Arial"/>
          <w:iCs/>
        </w:rPr>
        <w:t xml:space="preserve">biurach projektu tj. </w:t>
      </w:r>
      <w:r w:rsidR="002444EB" w:rsidRPr="002444EB">
        <w:rPr>
          <w:rFonts w:cs="Arial"/>
        </w:rPr>
        <w:t>w Gminnym Ośrodku Pomocy Społecznej w Pucku oraz w Powiatowym Centrum Pomocy Rodzinie w Pucku, a także na stronach internetowych:</w:t>
      </w:r>
      <w:r w:rsidR="002444EB" w:rsidRPr="002444EB">
        <w:rPr>
          <w:rFonts w:eastAsia="Calibri" w:cs="Arial"/>
          <w:iCs/>
        </w:rPr>
        <w:t xml:space="preserve"> </w:t>
      </w:r>
      <w:hyperlink r:id="rId13" w:history="1">
        <w:r w:rsidR="002444EB" w:rsidRPr="002444EB">
          <w:rPr>
            <w:rStyle w:val="Hipercze"/>
            <w:rFonts w:eastAsia="Calibri" w:cs="Arial"/>
            <w:iCs/>
            <w:color w:val="auto"/>
            <w:u w:val="none"/>
          </w:rPr>
          <w:t>www.gops.puck.pl</w:t>
        </w:r>
      </w:hyperlink>
      <w:r w:rsidR="002444EB" w:rsidRPr="002444EB">
        <w:rPr>
          <w:rFonts w:eastAsia="Calibri" w:cs="Arial"/>
          <w:iCs/>
        </w:rPr>
        <w:t xml:space="preserve"> </w:t>
      </w:r>
      <w:r w:rsidR="002444EB">
        <w:rPr>
          <w:rFonts w:eastAsia="Calibri" w:cs="Arial"/>
          <w:iCs/>
        </w:rPr>
        <w:br/>
      </w:r>
      <w:r w:rsidR="002444EB" w:rsidRPr="002444EB">
        <w:rPr>
          <w:rFonts w:eastAsia="Calibri" w:cs="Arial"/>
          <w:iCs/>
        </w:rPr>
        <w:t>i www.pcprpuck.pl</w:t>
      </w:r>
    </w:p>
    <w:p w14:paraId="3481065B" w14:textId="37DA29B4" w:rsidR="002B57B3" w:rsidRPr="00F63AD2" w:rsidRDefault="00627279">
      <w:pPr>
        <w:pStyle w:val="Akapitzlist"/>
        <w:numPr>
          <w:ilvl w:val="0"/>
          <w:numId w:val="15"/>
        </w:numPr>
        <w:tabs>
          <w:tab w:val="left" w:pos="5344"/>
        </w:tabs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Organizator projektu (partner </w:t>
      </w:r>
      <w:r w:rsidRPr="00F63AD2">
        <w:rPr>
          <w:rFonts w:eastAsia="Calibri" w:cs="Arial"/>
          <w:iCs/>
        </w:rPr>
        <w:t>wiodący</w:t>
      </w:r>
      <w:r>
        <w:rPr>
          <w:rFonts w:eastAsia="Calibri" w:cs="Arial"/>
          <w:iCs/>
        </w:rPr>
        <w:t>)</w:t>
      </w:r>
      <w:r w:rsidR="002B57B3" w:rsidRPr="00F63AD2">
        <w:rPr>
          <w:rFonts w:eastAsia="Calibri" w:cs="Arial"/>
          <w:iCs/>
        </w:rPr>
        <w:t xml:space="preserve"> nie ponosi odpowiedzialności za zmiany </w:t>
      </w:r>
      <w:r w:rsidR="002444EB">
        <w:rPr>
          <w:rFonts w:eastAsia="Calibri" w:cs="Arial"/>
          <w:iCs/>
        </w:rPr>
        <w:br/>
      </w:r>
      <w:r w:rsidR="002B57B3" w:rsidRPr="00F63AD2">
        <w:rPr>
          <w:rFonts w:eastAsia="Calibri" w:cs="Arial"/>
          <w:iCs/>
        </w:rPr>
        <w:t>w dokumentach programowych i wytycznych dotyczących Działania 05.17 Fundusze Europejskie dla Pomorza 2021-2027.</w:t>
      </w:r>
    </w:p>
    <w:p w14:paraId="2FA1F5D9" w14:textId="5A39BBDE" w:rsidR="002B57B3" w:rsidRPr="00F63AD2" w:rsidRDefault="002B57B3">
      <w:pPr>
        <w:pStyle w:val="Akapitzlist"/>
        <w:numPr>
          <w:ilvl w:val="0"/>
          <w:numId w:val="15"/>
        </w:numPr>
        <w:tabs>
          <w:tab w:val="left" w:pos="5344"/>
        </w:tabs>
        <w:jc w:val="both"/>
        <w:rPr>
          <w:rFonts w:eastAsia="Calibri" w:cs="Arial"/>
          <w:iCs/>
        </w:rPr>
      </w:pPr>
      <w:r w:rsidRPr="00F63AD2">
        <w:rPr>
          <w:rFonts w:eastAsia="Calibri" w:cs="Arial"/>
          <w:iCs/>
        </w:rPr>
        <w:t>Regulamin wchodzi w życie z dniem podpisania</w:t>
      </w:r>
    </w:p>
    <w:p w14:paraId="2A1A09B3" w14:textId="77777777" w:rsidR="00215E23" w:rsidRDefault="00215E23" w:rsidP="00F63AD2">
      <w:pPr>
        <w:tabs>
          <w:tab w:val="left" w:pos="5344"/>
        </w:tabs>
        <w:rPr>
          <w:rFonts w:asciiTheme="minorHAnsi" w:eastAsia="Calibri" w:hAnsiTheme="minorHAnsi" w:cstheme="minorHAnsi"/>
          <w:iCs/>
          <w:sz w:val="22"/>
          <w:szCs w:val="22"/>
        </w:rPr>
      </w:pPr>
    </w:p>
    <w:p w14:paraId="6A5FF69C" w14:textId="5B35B8E4" w:rsidR="00F63AD2" w:rsidRPr="00A906D9" w:rsidRDefault="00F63AD2" w:rsidP="001B198D">
      <w:pPr>
        <w:pStyle w:val="Nagwek1"/>
        <w:rPr>
          <w:rFonts w:ascii="Arial" w:eastAsia="Calibri" w:hAnsi="Arial" w:cs="Arial"/>
          <w:b/>
          <w:bCs/>
          <w:color w:val="auto"/>
          <w:sz w:val="24"/>
          <w:szCs w:val="24"/>
        </w:rPr>
      </w:pPr>
      <w:bookmarkStart w:id="11" w:name="_Toc194311569"/>
      <w:r w:rsidRPr="00A906D9">
        <w:rPr>
          <w:rFonts w:ascii="Arial" w:eastAsia="Calibri" w:hAnsi="Arial" w:cs="Arial"/>
          <w:b/>
          <w:bCs/>
          <w:color w:val="auto"/>
          <w:sz w:val="24"/>
          <w:szCs w:val="24"/>
        </w:rPr>
        <w:t>Załączniki:</w:t>
      </w:r>
      <w:bookmarkEnd w:id="11"/>
    </w:p>
    <w:p w14:paraId="2FAFE6E4" w14:textId="3127A383" w:rsidR="00F63AD2" w:rsidRDefault="004852F5">
      <w:pPr>
        <w:pStyle w:val="Akapitzlist"/>
        <w:numPr>
          <w:ilvl w:val="0"/>
          <w:numId w:val="36"/>
        </w:numPr>
        <w:tabs>
          <w:tab w:val="left" w:pos="5344"/>
        </w:tabs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Regulamin rekrutacji i udziału w projekcie w zakresie usług opiekuńczych oraz szkoleń dla opiekunów nieformalnych</w:t>
      </w:r>
      <w:r w:rsidR="005048C5">
        <w:rPr>
          <w:rFonts w:eastAsia="Calibri" w:cs="Arial"/>
          <w:iCs/>
          <w:sz w:val="22"/>
          <w:szCs w:val="22"/>
        </w:rPr>
        <w:t xml:space="preserve"> (faktycznych)</w:t>
      </w:r>
      <w:r>
        <w:rPr>
          <w:rFonts w:eastAsia="Calibri" w:cs="Arial"/>
          <w:iCs/>
          <w:sz w:val="22"/>
          <w:szCs w:val="22"/>
        </w:rPr>
        <w:t xml:space="preserve"> - </w:t>
      </w:r>
      <w:r w:rsidR="00F63AD2" w:rsidRPr="00A906D9">
        <w:rPr>
          <w:rFonts w:eastAsia="Calibri" w:cs="Arial"/>
          <w:iCs/>
          <w:sz w:val="22"/>
          <w:szCs w:val="22"/>
        </w:rPr>
        <w:t xml:space="preserve">Załącznik nr </w:t>
      </w:r>
      <w:r w:rsidR="00AA40BF" w:rsidRPr="00A906D9">
        <w:rPr>
          <w:rFonts w:eastAsia="Calibri" w:cs="Arial"/>
          <w:iCs/>
          <w:sz w:val="22"/>
          <w:szCs w:val="22"/>
        </w:rPr>
        <w:t>1</w:t>
      </w:r>
      <w:r w:rsidR="00F63AD2" w:rsidRPr="00A906D9">
        <w:rPr>
          <w:rFonts w:eastAsia="Calibri" w:cs="Arial"/>
          <w:iCs/>
          <w:sz w:val="22"/>
          <w:szCs w:val="22"/>
        </w:rPr>
        <w:t xml:space="preserve">. </w:t>
      </w:r>
    </w:p>
    <w:p w14:paraId="37B0CA46" w14:textId="14047760" w:rsidR="004852F5" w:rsidRDefault="004852F5">
      <w:pPr>
        <w:pStyle w:val="Akapitzlist"/>
        <w:numPr>
          <w:ilvl w:val="0"/>
          <w:numId w:val="36"/>
        </w:numPr>
        <w:tabs>
          <w:tab w:val="left" w:pos="5344"/>
        </w:tabs>
        <w:rPr>
          <w:rFonts w:eastAsia="Calibri" w:cs="Arial"/>
          <w:iCs/>
          <w:sz w:val="22"/>
          <w:szCs w:val="22"/>
        </w:rPr>
      </w:pPr>
      <w:r>
        <w:rPr>
          <w:rFonts w:eastAsia="Calibri" w:cs="Arial"/>
          <w:iCs/>
          <w:sz w:val="22"/>
          <w:szCs w:val="22"/>
        </w:rPr>
        <w:t>Regulamin rekrutacji i udziału w projekcie w zakresie usług</w:t>
      </w:r>
      <w:r w:rsidR="00B17112">
        <w:rPr>
          <w:rFonts w:eastAsia="Calibri" w:cs="Arial"/>
          <w:iCs/>
          <w:sz w:val="22"/>
          <w:szCs w:val="22"/>
        </w:rPr>
        <w:t xml:space="preserve"> </w:t>
      </w:r>
      <w:r>
        <w:rPr>
          <w:rFonts w:eastAsia="Calibri" w:cs="Arial"/>
          <w:iCs/>
          <w:sz w:val="22"/>
          <w:szCs w:val="22"/>
        </w:rPr>
        <w:t xml:space="preserve">wspierania rodziny - </w:t>
      </w:r>
      <w:r w:rsidRPr="00A906D9">
        <w:rPr>
          <w:rFonts w:eastAsia="Calibri" w:cs="Arial"/>
          <w:iCs/>
          <w:sz w:val="22"/>
          <w:szCs w:val="22"/>
        </w:rPr>
        <w:t xml:space="preserve">Załącznik nr </w:t>
      </w:r>
      <w:r>
        <w:rPr>
          <w:rFonts w:eastAsia="Calibri" w:cs="Arial"/>
          <w:iCs/>
          <w:sz w:val="22"/>
          <w:szCs w:val="22"/>
        </w:rPr>
        <w:t>2</w:t>
      </w:r>
      <w:r w:rsidRPr="00A906D9">
        <w:rPr>
          <w:rFonts w:eastAsia="Calibri" w:cs="Arial"/>
          <w:iCs/>
          <w:sz w:val="22"/>
          <w:szCs w:val="22"/>
        </w:rPr>
        <w:t xml:space="preserve">. </w:t>
      </w:r>
    </w:p>
    <w:p w14:paraId="76049378" w14:textId="2D8B4E76" w:rsidR="00F35523" w:rsidRPr="00A906D9" w:rsidRDefault="00111A72" w:rsidP="004852F5">
      <w:pPr>
        <w:pStyle w:val="Akapitzlist"/>
        <w:tabs>
          <w:tab w:val="left" w:pos="5344"/>
        </w:tabs>
        <w:ind w:left="360"/>
        <w:rPr>
          <w:rFonts w:eastAsia="Calibri" w:cs="Arial"/>
          <w:iCs/>
          <w:sz w:val="22"/>
          <w:szCs w:val="22"/>
        </w:rPr>
      </w:pPr>
      <w:r w:rsidRPr="00A906D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ab/>
      </w:r>
    </w:p>
    <w:sectPr w:rsidR="00F35523" w:rsidRPr="00A906D9" w:rsidSect="006303F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5793" w14:textId="77777777" w:rsidR="009D4DAB" w:rsidRDefault="009D4DAB">
      <w:r>
        <w:separator/>
      </w:r>
    </w:p>
  </w:endnote>
  <w:endnote w:type="continuationSeparator" w:id="0">
    <w:p w14:paraId="451552C9" w14:textId="77777777" w:rsidR="009D4DAB" w:rsidRDefault="009D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979990"/>
      <w:docPartObj>
        <w:docPartGallery w:val="Page Numbers (Bottom of Page)"/>
        <w:docPartUnique/>
      </w:docPartObj>
    </w:sdtPr>
    <w:sdtContent>
      <w:p w14:paraId="3BA98AD9" w14:textId="48E4A305" w:rsidR="00EE60A5" w:rsidRDefault="00EE60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47D87B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81C4" w14:textId="77777777" w:rsidR="009D4DAB" w:rsidRDefault="009D4DAB">
      <w:r>
        <w:separator/>
      </w:r>
    </w:p>
  </w:footnote>
  <w:footnote w:type="continuationSeparator" w:id="0">
    <w:p w14:paraId="597AB0F1" w14:textId="77777777" w:rsidR="009D4DAB" w:rsidRDefault="009D4DAB">
      <w:r>
        <w:continuationSeparator/>
      </w:r>
    </w:p>
  </w:footnote>
  <w:footnote w:id="1">
    <w:p w14:paraId="6BC9D29A" w14:textId="77777777" w:rsidR="00293BD4" w:rsidRDefault="00293BD4" w:rsidP="00293BD4">
      <w:pPr>
        <w:pStyle w:val="Tekstprzypisudolnego"/>
      </w:pPr>
    </w:p>
  </w:footnote>
  <w:footnote w:id="2">
    <w:p w14:paraId="50ECCD5A" w14:textId="69D05CAA" w:rsidR="00C21F17" w:rsidRDefault="00C21F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768">
        <w:t>Umowa udziału w projekcie nie dotyczy 30 dzieci objętych interwencją kryzysową – ze względ</w:t>
      </w:r>
      <w:r>
        <w:t>u</w:t>
      </w:r>
      <w:r w:rsidRPr="00C47768">
        <w:t xml:space="preserve"> na charakter formy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532C160E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CFF67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90AA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color w:val="000000"/>
        <w:kern w:val="2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2B45EA7"/>
    <w:multiLevelType w:val="hybridMultilevel"/>
    <w:tmpl w:val="A4606518"/>
    <w:lvl w:ilvl="0" w:tplc="A142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20225"/>
    <w:multiLevelType w:val="hybridMultilevel"/>
    <w:tmpl w:val="BDDC4BE0"/>
    <w:lvl w:ilvl="0" w:tplc="453800F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A7041"/>
    <w:multiLevelType w:val="hybridMultilevel"/>
    <w:tmpl w:val="DEFE5F50"/>
    <w:lvl w:ilvl="0" w:tplc="530ECE7C">
      <w:start w:val="1"/>
      <w:numFmt w:val="bullet"/>
      <w:lvlText w:val="‒"/>
      <w:lvlJc w:val="left"/>
      <w:pPr>
        <w:ind w:left="142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E55718"/>
    <w:multiLevelType w:val="hybridMultilevel"/>
    <w:tmpl w:val="3FE6EFD0"/>
    <w:lvl w:ilvl="0" w:tplc="B9E282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50D7E"/>
    <w:multiLevelType w:val="hybridMultilevel"/>
    <w:tmpl w:val="98A20D9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A24587"/>
    <w:multiLevelType w:val="hybridMultilevel"/>
    <w:tmpl w:val="FD2C17D8"/>
    <w:lvl w:ilvl="0" w:tplc="1CD4321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0C20"/>
    <w:multiLevelType w:val="hybridMultilevel"/>
    <w:tmpl w:val="D1FC508C"/>
    <w:lvl w:ilvl="0" w:tplc="530ECE7C">
      <w:start w:val="1"/>
      <w:numFmt w:val="bullet"/>
      <w:lvlText w:val="‒"/>
      <w:lvlJc w:val="left"/>
      <w:pPr>
        <w:ind w:left="142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FA3146"/>
    <w:multiLevelType w:val="hybridMultilevel"/>
    <w:tmpl w:val="EBC0C740"/>
    <w:lvl w:ilvl="0" w:tplc="56428128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D60AD"/>
    <w:multiLevelType w:val="hybridMultilevel"/>
    <w:tmpl w:val="0C58DD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D6571"/>
    <w:multiLevelType w:val="hybridMultilevel"/>
    <w:tmpl w:val="D794C498"/>
    <w:lvl w:ilvl="0" w:tplc="8F726D8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4986"/>
    <w:multiLevelType w:val="hybridMultilevel"/>
    <w:tmpl w:val="DCC03B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667C7"/>
    <w:multiLevelType w:val="hybridMultilevel"/>
    <w:tmpl w:val="02A01F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22E39"/>
    <w:multiLevelType w:val="hybridMultilevel"/>
    <w:tmpl w:val="0936AA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09B3"/>
    <w:multiLevelType w:val="hybridMultilevel"/>
    <w:tmpl w:val="9716A6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C05C6"/>
    <w:multiLevelType w:val="hybridMultilevel"/>
    <w:tmpl w:val="5B207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704BE"/>
    <w:multiLevelType w:val="hybridMultilevel"/>
    <w:tmpl w:val="BC14E506"/>
    <w:lvl w:ilvl="0" w:tplc="B782869E">
      <w:start w:val="1"/>
      <w:numFmt w:val="decimal"/>
      <w:lvlText w:val="%1."/>
      <w:lvlJc w:val="left"/>
      <w:pPr>
        <w:ind w:left="360" w:hanging="360"/>
      </w:pPr>
      <w:rPr>
        <w:i w:val="0"/>
        <w:i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867356"/>
    <w:multiLevelType w:val="hybridMultilevel"/>
    <w:tmpl w:val="64EC4E2C"/>
    <w:lvl w:ilvl="0" w:tplc="6D5A7DD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C5D05"/>
    <w:multiLevelType w:val="hybridMultilevel"/>
    <w:tmpl w:val="F1AC146A"/>
    <w:lvl w:ilvl="0" w:tplc="947CE8D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605A2"/>
    <w:multiLevelType w:val="hybridMultilevel"/>
    <w:tmpl w:val="8DBAAA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12BE1"/>
    <w:multiLevelType w:val="hybridMultilevel"/>
    <w:tmpl w:val="1E064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A1BB9"/>
    <w:multiLevelType w:val="hybridMultilevel"/>
    <w:tmpl w:val="E74A8B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4260D"/>
    <w:multiLevelType w:val="hybridMultilevel"/>
    <w:tmpl w:val="023272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B632B"/>
    <w:multiLevelType w:val="hybridMultilevel"/>
    <w:tmpl w:val="795C61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D7A55"/>
    <w:multiLevelType w:val="hybridMultilevel"/>
    <w:tmpl w:val="AF8AB30C"/>
    <w:lvl w:ilvl="0" w:tplc="6174F4F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B3381"/>
    <w:multiLevelType w:val="hybridMultilevel"/>
    <w:tmpl w:val="10E0A8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B02D8"/>
    <w:multiLevelType w:val="hybridMultilevel"/>
    <w:tmpl w:val="B1EC5142"/>
    <w:lvl w:ilvl="0" w:tplc="530ECE7C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A86E55"/>
    <w:multiLevelType w:val="hybridMultilevel"/>
    <w:tmpl w:val="1FC40414"/>
    <w:lvl w:ilvl="0" w:tplc="530ECE7C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1D7AE1"/>
    <w:multiLevelType w:val="hybridMultilevel"/>
    <w:tmpl w:val="E89412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512E08"/>
    <w:multiLevelType w:val="hybridMultilevel"/>
    <w:tmpl w:val="2A9AC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D54F9"/>
    <w:multiLevelType w:val="hybridMultilevel"/>
    <w:tmpl w:val="E74A8B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553E4"/>
    <w:multiLevelType w:val="hybridMultilevel"/>
    <w:tmpl w:val="11427BC0"/>
    <w:lvl w:ilvl="0" w:tplc="B4DAC2A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477D4D65"/>
    <w:multiLevelType w:val="hybridMultilevel"/>
    <w:tmpl w:val="E6F61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7E5ADB"/>
    <w:multiLevelType w:val="hybridMultilevel"/>
    <w:tmpl w:val="B6A0BA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511CB"/>
    <w:multiLevelType w:val="hybridMultilevel"/>
    <w:tmpl w:val="876265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76B95"/>
    <w:multiLevelType w:val="hybridMultilevel"/>
    <w:tmpl w:val="7B8C0E02"/>
    <w:lvl w:ilvl="0" w:tplc="DEEE0E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24E69"/>
    <w:multiLevelType w:val="hybridMultilevel"/>
    <w:tmpl w:val="BC7C74EA"/>
    <w:lvl w:ilvl="0" w:tplc="530ECE7C">
      <w:start w:val="1"/>
      <w:numFmt w:val="bullet"/>
      <w:lvlText w:val="‒"/>
      <w:lvlJc w:val="left"/>
      <w:pPr>
        <w:ind w:left="142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95A2D62"/>
    <w:multiLevelType w:val="hybridMultilevel"/>
    <w:tmpl w:val="76FE53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F35E7"/>
    <w:multiLevelType w:val="hybridMultilevel"/>
    <w:tmpl w:val="36C69F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F2F9B"/>
    <w:multiLevelType w:val="hybridMultilevel"/>
    <w:tmpl w:val="25907B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8D0418"/>
    <w:multiLevelType w:val="hybridMultilevel"/>
    <w:tmpl w:val="7780F9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4E27859"/>
    <w:multiLevelType w:val="hybridMultilevel"/>
    <w:tmpl w:val="62EEC7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9373C"/>
    <w:multiLevelType w:val="hybridMultilevel"/>
    <w:tmpl w:val="74404C1C"/>
    <w:lvl w:ilvl="0" w:tplc="08090019">
      <w:start w:val="1"/>
      <w:numFmt w:val="lowerLetter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A3122A5"/>
    <w:multiLevelType w:val="hybridMultilevel"/>
    <w:tmpl w:val="F00A43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034F7"/>
    <w:multiLevelType w:val="hybridMultilevel"/>
    <w:tmpl w:val="2FAC28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B27B7A"/>
    <w:multiLevelType w:val="hybridMultilevel"/>
    <w:tmpl w:val="1CFC5612"/>
    <w:lvl w:ilvl="0" w:tplc="43F09FE4">
      <w:start w:val="1"/>
      <w:numFmt w:val="lowerLetter"/>
      <w:lvlText w:val="%1."/>
      <w:lvlJc w:val="left"/>
      <w:pPr>
        <w:ind w:left="108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671A59"/>
    <w:multiLevelType w:val="hybridMultilevel"/>
    <w:tmpl w:val="80D272C2"/>
    <w:lvl w:ilvl="0" w:tplc="F4F89894">
      <w:start w:val="1"/>
      <w:numFmt w:val="decimal"/>
      <w:lvlText w:val="%1."/>
      <w:lvlJc w:val="left"/>
      <w:pPr>
        <w:ind w:left="360" w:hanging="360"/>
      </w:pPr>
      <w:rPr>
        <w:i w:val="0"/>
        <w:i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FF48F9"/>
    <w:multiLevelType w:val="hybridMultilevel"/>
    <w:tmpl w:val="558094EC"/>
    <w:lvl w:ilvl="0" w:tplc="C0FAD3E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65506"/>
    <w:multiLevelType w:val="hybridMultilevel"/>
    <w:tmpl w:val="3524FA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25745">
    <w:abstractNumId w:val="41"/>
  </w:num>
  <w:num w:numId="2" w16cid:durableId="401876587">
    <w:abstractNumId w:val="16"/>
  </w:num>
  <w:num w:numId="3" w16cid:durableId="954167511">
    <w:abstractNumId w:val="1"/>
  </w:num>
  <w:num w:numId="4" w16cid:durableId="930701181">
    <w:abstractNumId w:val="44"/>
  </w:num>
  <w:num w:numId="5" w16cid:durableId="833112595">
    <w:abstractNumId w:val="47"/>
  </w:num>
  <w:num w:numId="6" w16cid:durableId="1983382230">
    <w:abstractNumId w:val="49"/>
  </w:num>
  <w:num w:numId="7" w16cid:durableId="851646738">
    <w:abstractNumId w:val="4"/>
  </w:num>
  <w:num w:numId="8" w16cid:durableId="1298536581">
    <w:abstractNumId w:val="42"/>
  </w:num>
  <w:num w:numId="9" w16cid:durableId="979457495">
    <w:abstractNumId w:val="43"/>
  </w:num>
  <w:num w:numId="10" w16cid:durableId="1377124013">
    <w:abstractNumId w:val="22"/>
  </w:num>
  <w:num w:numId="11" w16cid:durableId="2027250706">
    <w:abstractNumId w:val="37"/>
  </w:num>
  <w:num w:numId="12" w16cid:durableId="1365250681">
    <w:abstractNumId w:val="35"/>
  </w:num>
  <w:num w:numId="13" w16cid:durableId="1810659855">
    <w:abstractNumId w:val="2"/>
  </w:num>
  <w:num w:numId="14" w16cid:durableId="533806444">
    <w:abstractNumId w:val="10"/>
  </w:num>
  <w:num w:numId="15" w16cid:durableId="1634676978">
    <w:abstractNumId w:val="32"/>
  </w:num>
  <w:num w:numId="16" w16cid:durableId="254441323">
    <w:abstractNumId w:val="12"/>
  </w:num>
  <w:num w:numId="17" w16cid:durableId="1247958326">
    <w:abstractNumId w:val="25"/>
  </w:num>
  <w:num w:numId="18" w16cid:durableId="1575698819">
    <w:abstractNumId w:val="46"/>
  </w:num>
  <w:num w:numId="19" w16cid:durableId="776410198">
    <w:abstractNumId w:val="34"/>
  </w:num>
  <w:num w:numId="20" w16cid:durableId="1726753460">
    <w:abstractNumId w:val="45"/>
  </w:num>
  <w:num w:numId="21" w16cid:durableId="1458449328">
    <w:abstractNumId w:val="33"/>
  </w:num>
  <w:num w:numId="22" w16cid:durableId="143860923">
    <w:abstractNumId w:val="38"/>
  </w:num>
  <w:num w:numId="23" w16cid:durableId="2029670553">
    <w:abstractNumId w:val="21"/>
  </w:num>
  <w:num w:numId="24" w16cid:durableId="2077508930">
    <w:abstractNumId w:val="19"/>
  </w:num>
  <w:num w:numId="25" w16cid:durableId="1594317313">
    <w:abstractNumId w:val="18"/>
  </w:num>
  <w:num w:numId="26" w16cid:durableId="1234271645">
    <w:abstractNumId w:val="23"/>
  </w:num>
  <w:num w:numId="27" w16cid:durableId="1118179731">
    <w:abstractNumId w:val="39"/>
  </w:num>
  <w:num w:numId="28" w16cid:durableId="608317724">
    <w:abstractNumId w:val="27"/>
  </w:num>
  <w:num w:numId="29" w16cid:durableId="969895890">
    <w:abstractNumId w:val="13"/>
  </w:num>
  <w:num w:numId="30" w16cid:durableId="1832915212">
    <w:abstractNumId w:val="26"/>
  </w:num>
  <w:num w:numId="31" w16cid:durableId="2012878368">
    <w:abstractNumId w:val="8"/>
  </w:num>
  <w:num w:numId="32" w16cid:durableId="1871184510">
    <w:abstractNumId w:val="36"/>
  </w:num>
  <w:num w:numId="33" w16cid:durableId="1905676823">
    <w:abstractNumId w:val="7"/>
  </w:num>
  <w:num w:numId="34" w16cid:durableId="954673931">
    <w:abstractNumId w:val="3"/>
  </w:num>
  <w:num w:numId="35" w16cid:durableId="794059692">
    <w:abstractNumId w:val="11"/>
  </w:num>
  <w:num w:numId="36" w16cid:durableId="1417483132">
    <w:abstractNumId w:val="28"/>
  </w:num>
  <w:num w:numId="37" w16cid:durableId="1463229597">
    <w:abstractNumId w:val="40"/>
  </w:num>
  <w:num w:numId="38" w16cid:durableId="173149641">
    <w:abstractNumId w:val="9"/>
  </w:num>
  <w:num w:numId="39" w16cid:durableId="1010836042">
    <w:abstractNumId w:val="24"/>
  </w:num>
  <w:num w:numId="40" w16cid:durableId="1302619150">
    <w:abstractNumId w:val="20"/>
  </w:num>
  <w:num w:numId="41" w16cid:durableId="209195176">
    <w:abstractNumId w:val="15"/>
  </w:num>
  <w:num w:numId="42" w16cid:durableId="549922900">
    <w:abstractNumId w:val="30"/>
  </w:num>
  <w:num w:numId="43" w16cid:durableId="1874346972">
    <w:abstractNumId w:val="17"/>
  </w:num>
  <w:num w:numId="44" w16cid:durableId="1773629979">
    <w:abstractNumId w:val="29"/>
  </w:num>
  <w:num w:numId="45" w16cid:durableId="1714042251">
    <w:abstractNumId w:val="31"/>
  </w:num>
  <w:num w:numId="46" w16cid:durableId="1081105010">
    <w:abstractNumId w:val="5"/>
  </w:num>
  <w:num w:numId="47" w16cid:durableId="650135699">
    <w:abstractNumId w:val="48"/>
  </w:num>
  <w:num w:numId="48" w16cid:durableId="731998218">
    <w:abstractNumId w:val="14"/>
  </w:num>
  <w:num w:numId="49" w16cid:durableId="39966992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1160"/>
    <w:rsid w:val="00011371"/>
    <w:rsid w:val="000117EB"/>
    <w:rsid w:val="000174EA"/>
    <w:rsid w:val="00021924"/>
    <w:rsid w:val="00022A0C"/>
    <w:rsid w:val="00025A50"/>
    <w:rsid w:val="00026904"/>
    <w:rsid w:val="00027C3B"/>
    <w:rsid w:val="00030531"/>
    <w:rsid w:val="000351E8"/>
    <w:rsid w:val="000364DF"/>
    <w:rsid w:val="000366AB"/>
    <w:rsid w:val="0004172B"/>
    <w:rsid w:val="00041B05"/>
    <w:rsid w:val="00042F5D"/>
    <w:rsid w:val="0006036E"/>
    <w:rsid w:val="00061F20"/>
    <w:rsid w:val="00063C53"/>
    <w:rsid w:val="000736C3"/>
    <w:rsid w:val="00076748"/>
    <w:rsid w:val="00080D83"/>
    <w:rsid w:val="00084CA6"/>
    <w:rsid w:val="00093EDA"/>
    <w:rsid w:val="00094CA8"/>
    <w:rsid w:val="000A3836"/>
    <w:rsid w:val="000A7258"/>
    <w:rsid w:val="000B0D8A"/>
    <w:rsid w:val="000B2F0F"/>
    <w:rsid w:val="000B4AB7"/>
    <w:rsid w:val="000C249D"/>
    <w:rsid w:val="000C6705"/>
    <w:rsid w:val="000D1505"/>
    <w:rsid w:val="000D283E"/>
    <w:rsid w:val="000D2B91"/>
    <w:rsid w:val="000D4F0B"/>
    <w:rsid w:val="000D6260"/>
    <w:rsid w:val="000E659E"/>
    <w:rsid w:val="000F2B98"/>
    <w:rsid w:val="000F508C"/>
    <w:rsid w:val="000F6DEC"/>
    <w:rsid w:val="0010003B"/>
    <w:rsid w:val="00102EC5"/>
    <w:rsid w:val="001040FF"/>
    <w:rsid w:val="00104BE1"/>
    <w:rsid w:val="00111A72"/>
    <w:rsid w:val="001147E8"/>
    <w:rsid w:val="001207DC"/>
    <w:rsid w:val="00120BC8"/>
    <w:rsid w:val="00122D72"/>
    <w:rsid w:val="00124D4A"/>
    <w:rsid w:val="001304E7"/>
    <w:rsid w:val="00130B23"/>
    <w:rsid w:val="001404CC"/>
    <w:rsid w:val="001409B1"/>
    <w:rsid w:val="0014742F"/>
    <w:rsid w:val="00147CD6"/>
    <w:rsid w:val="001520FF"/>
    <w:rsid w:val="00160F73"/>
    <w:rsid w:val="00161826"/>
    <w:rsid w:val="001679CE"/>
    <w:rsid w:val="0017556A"/>
    <w:rsid w:val="00180AEF"/>
    <w:rsid w:val="00180DFA"/>
    <w:rsid w:val="00182C9F"/>
    <w:rsid w:val="001838D7"/>
    <w:rsid w:val="001855F5"/>
    <w:rsid w:val="001865A4"/>
    <w:rsid w:val="001909CF"/>
    <w:rsid w:val="00190D03"/>
    <w:rsid w:val="00190D11"/>
    <w:rsid w:val="001A02A1"/>
    <w:rsid w:val="001A081C"/>
    <w:rsid w:val="001A3D33"/>
    <w:rsid w:val="001B198D"/>
    <w:rsid w:val="001B210F"/>
    <w:rsid w:val="001B3089"/>
    <w:rsid w:val="001B5A44"/>
    <w:rsid w:val="001B7DBD"/>
    <w:rsid w:val="001C06E0"/>
    <w:rsid w:val="001C743A"/>
    <w:rsid w:val="001D059A"/>
    <w:rsid w:val="001E118E"/>
    <w:rsid w:val="001E2D70"/>
    <w:rsid w:val="001E377C"/>
    <w:rsid w:val="001E677B"/>
    <w:rsid w:val="001F0518"/>
    <w:rsid w:val="001F0D49"/>
    <w:rsid w:val="001F7089"/>
    <w:rsid w:val="001F7128"/>
    <w:rsid w:val="00206A1B"/>
    <w:rsid w:val="0021410F"/>
    <w:rsid w:val="00215E23"/>
    <w:rsid w:val="00227330"/>
    <w:rsid w:val="00227633"/>
    <w:rsid w:val="0023129A"/>
    <w:rsid w:val="00231B62"/>
    <w:rsid w:val="0023522A"/>
    <w:rsid w:val="00241C1F"/>
    <w:rsid w:val="002425AE"/>
    <w:rsid w:val="002444EB"/>
    <w:rsid w:val="002449ED"/>
    <w:rsid w:val="00245A20"/>
    <w:rsid w:val="00246479"/>
    <w:rsid w:val="00247E56"/>
    <w:rsid w:val="00250B8B"/>
    <w:rsid w:val="002529E4"/>
    <w:rsid w:val="002554C7"/>
    <w:rsid w:val="00257DEB"/>
    <w:rsid w:val="0026218D"/>
    <w:rsid w:val="0027316A"/>
    <w:rsid w:val="00280697"/>
    <w:rsid w:val="00283689"/>
    <w:rsid w:val="00283A39"/>
    <w:rsid w:val="00286755"/>
    <w:rsid w:val="00293BD4"/>
    <w:rsid w:val="00297404"/>
    <w:rsid w:val="002A1EDF"/>
    <w:rsid w:val="002A4209"/>
    <w:rsid w:val="002A443C"/>
    <w:rsid w:val="002A4458"/>
    <w:rsid w:val="002A46C9"/>
    <w:rsid w:val="002A5714"/>
    <w:rsid w:val="002B1EB6"/>
    <w:rsid w:val="002B57B3"/>
    <w:rsid w:val="002B60F8"/>
    <w:rsid w:val="002C0C0E"/>
    <w:rsid w:val="002C437A"/>
    <w:rsid w:val="002C6347"/>
    <w:rsid w:val="002D0373"/>
    <w:rsid w:val="002D21D8"/>
    <w:rsid w:val="002D3CF1"/>
    <w:rsid w:val="002D42D8"/>
    <w:rsid w:val="002D5C69"/>
    <w:rsid w:val="002D6624"/>
    <w:rsid w:val="002E3886"/>
    <w:rsid w:val="002F2C17"/>
    <w:rsid w:val="002F310B"/>
    <w:rsid w:val="002F74EA"/>
    <w:rsid w:val="002F7D81"/>
    <w:rsid w:val="0030175B"/>
    <w:rsid w:val="00302273"/>
    <w:rsid w:val="00315901"/>
    <w:rsid w:val="00317F7F"/>
    <w:rsid w:val="003205F0"/>
    <w:rsid w:val="00320AAC"/>
    <w:rsid w:val="00325198"/>
    <w:rsid w:val="00326261"/>
    <w:rsid w:val="00331155"/>
    <w:rsid w:val="00334A84"/>
    <w:rsid w:val="00334FAB"/>
    <w:rsid w:val="00341200"/>
    <w:rsid w:val="00344AD7"/>
    <w:rsid w:val="003463D9"/>
    <w:rsid w:val="00346AAC"/>
    <w:rsid w:val="0035047F"/>
    <w:rsid w:val="00350688"/>
    <w:rsid w:val="00350A52"/>
    <w:rsid w:val="003526F5"/>
    <w:rsid w:val="0035482A"/>
    <w:rsid w:val="00356C54"/>
    <w:rsid w:val="003619F2"/>
    <w:rsid w:val="003648D9"/>
    <w:rsid w:val="00365820"/>
    <w:rsid w:val="0036628B"/>
    <w:rsid w:val="00377053"/>
    <w:rsid w:val="00377A92"/>
    <w:rsid w:val="00380ADC"/>
    <w:rsid w:val="00381F16"/>
    <w:rsid w:val="0038474C"/>
    <w:rsid w:val="00386220"/>
    <w:rsid w:val="00390255"/>
    <w:rsid w:val="00394108"/>
    <w:rsid w:val="003944B7"/>
    <w:rsid w:val="0039481F"/>
    <w:rsid w:val="003950FC"/>
    <w:rsid w:val="0039693E"/>
    <w:rsid w:val="003C554F"/>
    <w:rsid w:val="003C55B9"/>
    <w:rsid w:val="003D26E9"/>
    <w:rsid w:val="003E29EC"/>
    <w:rsid w:val="003F4C33"/>
    <w:rsid w:val="003F78D5"/>
    <w:rsid w:val="0040149C"/>
    <w:rsid w:val="00402484"/>
    <w:rsid w:val="00402FAC"/>
    <w:rsid w:val="00411C0E"/>
    <w:rsid w:val="0041286D"/>
    <w:rsid w:val="00414478"/>
    <w:rsid w:val="00414B9D"/>
    <w:rsid w:val="00420056"/>
    <w:rsid w:val="00423985"/>
    <w:rsid w:val="00431CB5"/>
    <w:rsid w:val="00434875"/>
    <w:rsid w:val="004355DD"/>
    <w:rsid w:val="0043648D"/>
    <w:rsid w:val="0043686C"/>
    <w:rsid w:val="004371D5"/>
    <w:rsid w:val="00440CC4"/>
    <w:rsid w:val="00441D93"/>
    <w:rsid w:val="00442EDC"/>
    <w:rsid w:val="004430F4"/>
    <w:rsid w:val="0044594A"/>
    <w:rsid w:val="00447031"/>
    <w:rsid w:val="00452BCE"/>
    <w:rsid w:val="00464281"/>
    <w:rsid w:val="004711E5"/>
    <w:rsid w:val="00475B03"/>
    <w:rsid w:val="0047629B"/>
    <w:rsid w:val="004832DE"/>
    <w:rsid w:val="004835A6"/>
    <w:rsid w:val="0048403D"/>
    <w:rsid w:val="004852F5"/>
    <w:rsid w:val="00485942"/>
    <w:rsid w:val="004860B3"/>
    <w:rsid w:val="00487A91"/>
    <w:rsid w:val="00492BD3"/>
    <w:rsid w:val="00493671"/>
    <w:rsid w:val="0049437B"/>
    <w:rsid w:val="00497F22"/>
    <w:rsid w:val="004A02D0"/>
    <w:rsid w:val="004B1C25"/>
    <w:rsid w:val="004B38AD"/>
    <w:rsid w:val="004B6CE3"/>
    <w:rsid w:val="004B70BD"/>
    <w:rsid w:val="004C1340"/>
    <w:rsid w:val="004C303B"/>
    <w:rsid w:val="004C32D0"/>
    <w:rsid w:val="004D225F"/>
    <w:rsid w:val="004D4B49"/>
    <w:rsid w:val="004D5D65"/>
    <w:rsid w:val="004D72BE"/>
    <w:rsid w:val="004E2894"/>
    <w:rsid w:val="004E6F00"/>
    <w:rsid w:val="004E78E9"/>
    <w:rsid w:val="004F2005"/>
    <w:rsid w:val="004F79D7"/>
    <w:rsid w:val="005020A0"/>
    <w:rsid w:val="005048C5"/>
    <w:rsid w:val="00507BEA"/>
    <w:rsid w:val="0052111D"/>
    <w:rsid w:val="005266B7"/>
    <w:rsid w:val="00530106"/>
    <w:rsid w:val="00536097"/>
    <w:rsid w:val="0054260A"/>
    <w:rsid w:val="00547297"/>
    <w:rsid w:val="005478DE"/>
    <w:rsid w:val="00550962"/>
    <w:rsid w:val="00562312"/>
    <w:rsid w:val="00571EE8"/>
    <w:rsid w:val="005760A9"/>
    <w:rsid w:val="00580ABB"/>
    <w:rsid w:val="005830DB"/>
    <w:rsid w:val="00584ADF"/>
    <w:rsid w:val="0058649B"/>
    <w:rsid w:val="00594464"/>
    <w:rsid w:val="005953AE"/>
    <w:rsid w:val="00596890"/>
    <w:rsid w:val="005A0B0C"/>
    <w:rsid w:val="005B774E"/>
    <w:rsid w:val="005C0928"/>
    <w:rsid w:val="005C1158"/>
    <w:rsid w:val="005C20CD"/>
    <w:rsid w:val="005C5C7C"/>
    <w:rsid w:val="005D3A0F"/>
    <w:rsid w:val="005D6DC7"/>
    <w:rsid w:val="005E1FF5"/>
    <w:rsid w:val="005E62BC"/>
    <w:rsid w:val="005F320C"/>
    <w:rsid w:val="005F3A91"/>
    <w:rsid w:val="00613D5A"/>
    <w:rsid w:val="0061443A"/>
    <w:rsid w:val="006144DF"/>
    <w:rsid w:val="006159CA"/>
    <w:rsid w:val="0061767F"/>
    <w:rsid w:val="00622781"/>
    <w:rsid w:val="00624512"/>
    <w:rsid w:val="00627279"/>
    <w:rsid w:val="006303F9"/>
    <w:rsid w:val="006318C3"/>
    <w:rsid w:val="00632A8E"/>
    <w:rsid w:val="00640BEA"/>
    <w:rsid w:val="00640BFF"/>
    <w:rsid w:val="00643335"/>
    <w:rsid w:val="006434F6"/>
    <w:rsid w:val="006446FC"/>
    <w:rsid w:val="0065213A"/>
    <w:rsid w:val="006525F1"/>
    <w:rsid w:val="0066032A"/>
    <w:rsid w:val="00665A91"/>
    <w:rsid w:val="00670932"/>
    <w:rsid w:val="00681552"/>
    <w:rsid w:val="00684CB1"/>
    <w:rsid w:val="006901C1"/>
    <w:rsid w:val="00693ECA"/>
    <w:rsid w:val="00695236"/>
    <w:rsid w:val="0069621B"/>
    <w:rsid w:val="006A0AD0"/>
    <w:rsid w:val="006A17DC"/>
    <w:rsid w:val="006A672C"/>
    <w:rsid w:val="006A7B71"/>
    <w:rsid w:val="006B4267"/>
    <w:rsid w:val="006B6A21"/>
    <w:rsid w:val="006C0632"/>
    <w:rsid w:val="006C1F1E"/>
    <w:rsid w:val="006C6DD5"/>
    <w:rsid w:val="006D2957"/>
    <w:rsid w:val="006E479E"/>
    <w:rsid w:val="006E4BA0"/>
    <w:rsid w:val="006F0C63"/>
    <w:rsid w:val="006F209E"/>
    <w:rsid w:val="006F33A0"/>
    <w:rsid w:val="007046FA"/>
    <w:rsid w:val="00712C07"/>
    <w:rsid w:val="00722752"/>
    <w:rsid w:val="00727F94"/>
    <w:rsid w:val="007337EB"/>
    <w:rsid w:val="00736A48"/>
    <w:rsid w:val="00744404"/>
    <w:rsid w:val="00745047"/>
    <w:rsid w:val="00745D18"/>
    <w:rsid w:val="00745EFE"/>
    <w:rsid w:val="007526D4"/>
    <w:rsid w:val="007573E7"/>
    <w:rsid w:val="00757744"/>
    <w:rsid w:val="007612A5"/>
    <w:rsid w:val="0076312C"/>
    <w:rsid w:val="00765DD8"/>
    <w:rsid w:val="00771E4B"/>
    <w:rsid w:val="00776530"/>
    <w:rsid w:val="00777396"/>
    <w:rsid w:val="00781F97"/>
    <w:rsid w:val="00783EE2"/>
    <w:rsid w:val="00786279"/>
    <w:rsid w:val="00786F84"/>
    <w:rsid w:val="00791E8E"/>
    <w:rsid w:val="00793468"/>
    <w:rsid w:val="007A0109"/>
    <w:rsid w:val="007A0ACE"/>
    <w:rsid w:val="007A115A"/>
    <w:rsid w:val="007A3287"/>
    <w:rsid w:val="007B11E5"/>
    <w:rsid w:val="007B2500"/>
    <w:rsid w:val="007B431E"/>
    <w:rsid w:val="007B5688"/>
    <w:rsid w:val="007C04C6"/>
    <w:rsid w:val="007D2005"/>
    <w:rsid w:val="007D61D6"/>
    <w:rsid w:val="007E025C"/>
    <w:rsid w:val="007E1B19"/>
    <w:rsid w:val="007F11D6"/>
    <w:rsid w:val="007F3623"/>
    <w:rsid w:val="007F6697"/>
    <w:rsid w:val="00810FB0"/>
    <w:rsid w:val="00817357"/>
    <w:rsid w:val="00827311"/>
    <w:rsid w:val="00831763"/>
    <w:rsid w:val="00832094"/>
    <w:rsid w:val="00834BB4"/>
    <w:rsid w:val="00835187"/>
    <w:rsid w:val="00842315"/>
    <w:rsid w:val="00843F86"/>
    <w:rsid w:val="008522F6"/>
    <w:rsid w:val="00861081"/>
    <w:rsid w:val="008619A6"/>
    <w:rsid w:val="0086655B"/>
    <w:rsid w:val="0087074E"/>
    <w:rsid w:val="00873501"/>
    <w:rsid w:val="00876326"/>
    <w:rsid w:val="00880003"/>
    <w:rsid w:val="00882CDD"/>
    <w:rsid w:val="0088552B"/>
    <w:rsid w:val="0089007F"/>
    <w:rsid w:val="00890C7A"/>
    <w:rsid w:val="00891BE3"/>
    <w:rsid w:val="008945D9"/>
    <w:rsid w:val="0089614A"/>
    <w:rsid w:val="00896D0F"/>
    <w:rsid w:val="008A1120"/>
    <w:rsid w:val="008B7B4E"/>
    <w:rsid w:val="008C04EC"/>
    <w:rsid w:val="008C3E48"/>
    <w:rsid w:val="008C52E2"/>
    <w:rsid w:val="008C587C"/>
    <w:rsid w:val="008E12A9"/>
    <w:rsid w:val="008E7F72"/>
    <w:rsid w:val="008F597A"/>
    <w:rsid w:val="00904FF1"/>
    <w:rsid w:val="009073C8"/>
    <w:rsid w:val="009235EA"/>
    <w:rsid w:val="009314F9"/>
    <w:rsid w:val="009315B0"/>
    <w:rsid w:val="00935818"/>
    <w:rsid w:val="00941260"/>
    <w:rsid w:val="009422C8"/>
    <w:rsid w:val="0094414C"/>
    <w:rsid w:val="00954FCE"/>
    <w:rsid w:val="00956049"/>
    <w:rsid w:val="00956363"/>
    <w:rsid w:val="00960E89"/>
    <w:rsid w:val="009706FB"/>
    <w:rsid w:val="009726FB"/>
    <w:rsid w:val="0097484B"/>
    <w:rsid w:val="00981A2E"/>
    <w:rsid w:val="00984309"/>
    <w:rsid w:val="00986ACB"/>
    <w:rsid w:val="0099197C"/>
    <w:rsid w:val="00993D54"/>
    <w:rsid w:val="009A0CEA"/>
    <w:rsid w:val="009A49C2"/>
    <w:rsid w:val="009A4ACC"/>
    <w:rsid w:val="009A732C"/>
    <w:rsid w:val="009A7B33"/>
    <w:rsid w:val="009B125A"/>
    <w:rsid w:val="009B3679"/>
    <w:rsid w:val="009B3703"/>
    <w:rsid w:val="009B4A7B"/>
    <w:rsid w:val="009B4D13"/>
    <w:rsid w:val="009B66DB"/>
    <w:rsid w:val="009C5C61"/>
    <w:rsid w:val="009D0883"/>
    <w:rsid w:val="009D23EA"/>
    <w:rsid w:val="009D44C6"/>
    <w:rsid w:val="009D4DAB"/>
    <w:rsid w:val="009D5023"/>
    <w:rsid w:val="009D60B9"/>
    <w:rsid w:val="009D628D"/>
    <w:rsid w:val="009D71C1"/>
    <w:rsid w:val="009E26F8"/>
    <w:rsid w:val="009E50CC"/>
    <w:rsid w:val="009F0721"/>
    <w:rsid w:val="009F2CF0"/>
    <w:rsid w:val="00A0160D"/>
    <w:rsid w:val="00A0365F"/>
    <w:rsid w:val="00A04690"/>
    <w:rsid w:val="00A05413"/>
    <w:rsid w:val="00A0555D"/>
    <w:rsid w:val="00A11522"/>
    <w:rsid w:val="00A132E8"/>
    <w:rsid w:val="00A16D8E"/>
    <w:rsid w:val="00A173FB"/>
    <w:rsid w:val="00A25F02"/>
    <w:rsid w:val="00A2686F"/>
    <w:rsid w:val="00A32314"/>
    <w:rsid w:val="00A32656"/>
    <w:rsid w:val="00A40DD3"/>
    <w:rsid w:val="00A41F00"/>
    <w:rsid w:val="00A50282"/>
    <w:rsid w:val="00A73122"/>
    <w:rsid w:val="00A747EE"/>
    <w:rsid w:val="00A810B0"/>
    <w:rsid w:val="00A82C6A"/>
    <w:rsid w:val="00A830EB"/>
    <w:rsid w:val="00A8311B"/>
    <w:rsid w:val="00A84843"/>
    <w:rsid w:val="00A906D9"/>
    <w:rsid w:val="00A95CF4"/>
    <w:rsid w:val="00AA40BF"/>
    <w:rsid w:val="00AB02AD"/>
    <w:rsid w:val="00AB65B5"/>
    <w:rsid w:val="00AB7386"/>
    <w:rsid w:val="00AB762E"/>
    <w:rsid w:val="00AD1EFE"/>
    <w:rsid w:val="00AD51FC"/>
    <w:rsid w:val="00AD7E56"/>
    <w:rsid w:val="00AE1A9D"/>
    <w:rsid w:val="00AE6B71"/>
    <w:rsid w:val="00AF1F5F"/>
    <w:rsid w:val="00AF2DD4"/>
    <w:rsid w:val="00AF675E"/>
    <w:rsid w:val="00B01F08"/>
    <w:rsid w:val="00B1095D"/>
    <w:rsid w:val="00B16E8F"/>
    <w:rsid w:val="00B17112"/>
    <w:rsid w:val="00B21180"/>
    <w:rsid w:val="00B2352C"/>
    <w:rsid w:val="00B2442F"/>
    <w:rsid w:val="00B30401"/>
    <w:rsid w:val="00B4406A"/>
    <w:rsid w:val="00B470D8"/>
    <w:rsid w:val="00B47A5B"/>
    <w:rsid w:val="00B47A88"/>
    <w:rsid w:val="00B51AAC"/>
    <w:rsid w:val="00B53DD7"/>
    <w:rsid w:val="00B564DC"/>
    <w:rsid w:val="00B5732F"/>
    <w:rsid w:val="00B62845"/>
    <w:rsid w:val="00B64F10"/>
    <w:rsid w:val="00B658F0"/>
    <w:rsid w:val="00B65CD6"/>
    <w:rsid w:val="00B6637D"/>
    <w:rsid w:val="00B67805"/>
    <w:rsid w:val="00B67B4C"/>
    <w:rsid w:val="00B72614"/>
    <w:rsid w:val="00B739AB"/>
    <w:rsid w:val="00B74F94"/>
    <w:rsid w:val="00B75AFB"/>
    <w:rsid w:val="00B82B3F"/>
    <w:rsid w:val="00B868FD"/>
    <w:rsid w:val="00B86C90"/>
    <w:rsid w:val="00B90B7E"/>
    <w:rsid w:val="00B91ABD"/>
    <w:rsid w:val="00B930C7"/>
    <w:rsid w:val="00BA23A7"/>
    <w:rsid w:val="00BA4712"/>
    <w:rsid w:val="00BA78F0"/>
    <w:rsid w:val="00BB0816"/>
    <w:rsid w:val="00BB1D5B"/>
    <w:rsid w:val="00BB600C"/>
    <w:rsid w:val="00BB76D0"/>
    <w:rsid w:val="00BC363C"/>
    <w:rsid w:val="00BE1AEF"/>
    <w:rsid w:val="00BE2CF9"/>
    <w:rsid w:val="00BE62C7"/>
    <w:rsid w:val="00BE65F8"/>
    <w:rsid w:val="00BE7C1D"/>
    <w:rsid w:val="00BF1548"/>
    <w:rsid w:val="00BF47C3"/>
    <w:rsid w:val="00BF734F"/>
    <w:rsid w:val="00C01FD7"/>
    <w:rsid w:val="00C063BD"/>
    <w:rsid w:val="00C1013B"/>
    <w:rsid w:val="00C12948"/>
    <w:rsid w:val="00C21F17"/>
    <w:rsid w:val="00C22F68"/>
    <w:rsid w:val="00C2642C"/>
    <w:rsid w:val="00C268A0"/>
    <w:rsid w:val="00C2782E"/>
    <w:rsid w:val="00C27E4D"/>
    <w:rsid w:val="00C27EEE"/>
    <w:rsid w:val="00C3354A"/>
    <w:rsid w:val="00C36C02"/>
    <w:rsid w:val="00C377A0"/>
    <w:rsid w:val="00C417D4"/>
    <w:rsid w:val="00C45BAE"/>
    <w:rsid w:val="00C5060F"/>
    <w:rsid w:val="00C51B33"/>
    <w:rsid w:val="00C57BB1"/>
    <w:rsid w:val="00C62C0B"/>
    <w:rsid w:val="00C62C24"/>
    <w:rsid w:val="00C635B6"/>
    <w:rsid w:val="00C64CD8"/>
    <w:rsid w:val="00C67794"/>
    <w:rsid w:val="00C7283C"/>
    <w:rsid w:val="00C756E9"/>
    <w:rsid w:val="00C766B2"/>
    <w:rsid w:val="00C91B8B"/>
    <w:rsid w:val="00C932A2"/>
    <w:rsid w:val="00C97BA2"/>
    <w:rsid w:val="00CA060C"/>
    <w:rsid w:val="00CA3570"/>
    <w:rsid w:val="00CA3FE6"/>
    <w:rsid w:val="00CA5CBD"/>
    <w:rsid w:val="00CA6468"/>
    <w:rsid w:val="00CA791F"/>
    <w:rsid w:val="00CB220D"/>
    <w:rsid w:val="00CB5C2F"/>
    <w:rsid w:val="00CC4034"/>
    <w:rsid w:val="00CC6846"/>
    <w:rsid w:val="00CD32D8"/>
    <w:rsid w:val="00CE005B"/>
    <w:rsid w:val="00CE3190"/>
    <w:rsid w:val="00CE5D65"/>
    <w:rsid w:val="00D0361A"/>
    <w:rsid w:val="00D04781"/>
    <w:rsid w:val="00D04B92"/>
    <w:rsid w:val="00D1150B"/>
    <w:rsid w:val="00D11844"/>
    <w:rsid w:val="00D20785"/>
    <w:rsid w:val="00D2216E"/>
    <w:rsid w:val="00D22487"/>
    <w:rsid w:val="00D240D2"/>
    <w:rsid w:val="00D25B03"/>
    <w:rsid w:val="00D27101"/>
    <w:rsid w:val="00D30ADD"/>
    <w:rsid w:val="00D36CFA"/>
    <w:rsid w:val="00D405F2"/>
    <w:rsid w:val="00D42831"/>
    <w:rsid w:val="00D43666"/>
    <w:rsid w:val="00D437EA"/>
    <w:rsid w:val="00D43A0D"/>
    <w:rsid w:val="00D46432"/>
    <w:rsid w:val="00D46867"/>
    <w:rsid w:val="00D47EC2"/>
    <w:rsid w:val="00D526F3"/>
    <w:rsid w:val="00D52EA8"/>
    <w:rsid w:val="00D53061"/>
    <w:rsid w:val="00D55078"/>
    <w:rsid w:val="00D567E4"/>
    <w:rsid w:val="00D57724"/>
    <w:rsid w:val="00D646B1"/>
    <w:rsid w:val="00D656CB"/>
    <w:rsid w:val="00D66DF2"/>
    <w:rsid w:val="00D73ACD"/>
    <w:rsid w:val="00D76131"/>
    <w:rsid w:val="00D84E0D"/>
    <w:rsid w:val="00D90826"/>
    <w:rsid w:val="00DA2034"/>
    <w:rsid w:val="00DB0F35"/>
    <w:rsid w:val="00DB5860"/>
    <w:rsid w:val="00DC2BC3"/>
    <w:rsid w:val="00DC733E"/>
    <w:rsid w:val="00DD0CBD"/>
    <w:rsid w:val="00DD2310"/>
    <w:rsid w:val="00DE5229"/>
    <w:rsid w:val="00DE7D0B"/>
    <w:rsid w:val="00DF0C1F"/>
    <w:rsid w:val="00DF2279"/>
    <w:rsid w:val="00DF57BE"/>
    <w:rsid w:val="00E00B90"/>
    <w:rsid w:val="00E04C2C"/>
    <w:rsid w:val="00E06500"/>
    <w:rsid w:val="00E13937"/>
    <w:rsid w:val="00E21103"/>
    <w:rsid w:val="00E215D6"/>
    <w:rsid w:val="00E2586F"/>
    <w:rsid w:val="00E30115"/>
    <w:rsid w:val="00E339F7"/>
    <w:rsid w:val="00E356A0"/>
    <w:rsid w:val="00E40815"/>
    <w:rsid w:val="00E413F1"/>
    <w:rsid w:val="00E41443"/>
    <w:rsid w:val="00E42797"/>
    <w:rsid w:val="00E50E25"/>
    <w:rsid w:val="00E539C6"/>
    <w:rsid w:val="00E54E8E"/>
    <w:rsid w:val="00E57060"/>
    <w:rsid w:val="00E57615"/>
    <w:rsid w:val="00E64714"/>
    <w:rsid w:val="00E648A7"/>
    <w:rsid w:val="00E64D96"/>
    <w:rsid w:val="00E664A4"/>
    <w:rsid w:val="00E67788"/>
    <w:rsid w:val="00E7132B"/>
    <w:rsid w:val="00E7231E"/>
    <w:rsid w:val="00E7255E"/>
    <w:rsid w:val="00E74B08"/>
    <w:rsid w:val="00E76B0F"/>
    <w:rsid w:val="00E770CB"/>
    <w:rsid w:val="00E80169"/>
    <w:rsid w:val="00E81ADD"/>
    <w:rsid w:val="00E870B2"/>
    <w:rsid w:val="00E87616"/>
    <w:rsid w:val="00E90759"/>
    <w:rsid w:val="00E92661"/>
    <w:rsid w:val="00E962D4"/>
    <w:rsid w:val="00E96EEA"/>
    <w:rsid w:val="00E97AF9"/>
    <w:rsid w:val="00E97D35"/>
    <w:rsid w:val="00EA5C16"/>
    <w:rsid w:val="00EC0C38"/>
    <w:rsid w:val="00EC18EB"/>
    <w:rsid w:val="00EC1D10"/>
    <w:rsid w:val="00EC1DE3"/>
    <w:rsid w:val="00EC44F9"/>
    <w:rsid w:val="00EC6EC8"/>
    <w:rsid w:val="00ED3B56"/>
    <w:rsid w:val="00EE184E"/>
    <w:rsid w:val="00EE4383"/>
    <w:rsid w:val="00EE526B"/>
    <w:rsid w:val="00EE60A5"/>
    <w:rsid w:val="00EE7886"/>
    <w:rsid w:val="00EE7CDF"/>
    <w:rsid w:val="00EF000D"/>
    <w:rsid w:val="00EF074C"/>
    <w:rsid w:val="00EF1014"/>
    <w:rsid w:val="00EF70A5"/>
    <w:rsid w:val="00F02994"/>
    <w:rsid w:val="00F07DFE"/>
    <w:rsid w:val="00F100FE"/>
    <w:rsid w:val="00F24C2C"/>
    <w:rsid w:val="00F25163"/>
    <w:rsid w:val="00F27D37"/>
    <w:rsid w:val="00F31412"/>
    <w:rsid w:val="00F35523"/>
    <w:rsid w:val="00F4511C"/>
    <w:rsid w:val="00F5032F"/>
    <w:rsid w:val="00F50C6E"/>
    <w:rsid w:val="00F5266C"/>
    <w:rsid w:val="00F545A3"/>
    <w:rsid w:val="00F56288"/>
    <w:rsid w:val="00F63AD2"/>
    <w:rsid w:val="00F63C6E"/>
    <w:rsid w:val="00F647BD"/>
    <w:rsid w:val="00F65451"/>
    <w:rsid w:val="00F66EF9"/>
    <w:rsid w:val="00F80725"/>
    <w:rsid w:val="00F83EE2"/>
    <w:rsid w:val="00F855BC"/>
    <w:rsid w:val="00F876FB"/>
    <w:rsid w:val="00F91049"/>
    <w:rsid w:val="00F95025"/>
    <w:rsid w:val="00FA1940"/>
    <w:rsid w:val="00FA6128"/>
    <w:rsid w:val="00FA7251"/>
    <w:rsid w:val="00FB1150"/>
    <w:rsid w:val="00FB1502"/>
    <w:rsid w:val="00FB5706"/>
    <w:rsid w:val="00FB61C7"/>
    <w:rsid w:val="00FB7887"/>
    <w:rsid w:val="00FC023E"/>
    <w:rsid w:val="00FC0297"/>
    <w:rsid w:val="00FC0E28"/>
    <w:rsid w:val="00FC1A1C"/>
    <w:rsid w:val="00FC1AE0"/>
    <w:rsid w:val="00FC30FC"/>
    <w:rsid w:val="00FC36C9"/>
    <w:rsid w:val="00FC71E0"/>
    <w:rsid w:val="00FD3D9E"/>
    <w:rsid w:val="00FD7450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6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9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0D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90D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90D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90D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90D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90D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90D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FA194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940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A1940"/>
    <w:rPr>
      <w:vertAlign w:val="superscript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basedOn w:val="Domylnaczcionkaakapitu"/>
    <w:link w:val="Akapitzlist"/>
    <w:uiPriority w:val="34"/>
    <w:qFormat/>
    <w:rsid w:val="00D405F2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C063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3941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1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8E12A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rsid w:val="00B21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1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118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1180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E60A5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E6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60A5"/>
    <w:pPr>
      <w:spacing w:line="259" w:lineRule="auto"/>
      <w:outlineLvl w:val="9"/>
    </w:pPr>
    <w:rPr>
      <w:lang w:val="en-GB"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9D23EA"/>
    <w:pPr>
      <w:spacing w:after="100" w:line="259" w:lineRule="auto"/>
      <w:ind w:left="216"/>
    </w:pPr>
    <w:rPr>
      <w:rFonts w:asciiTheme="minorHAnsi" w:eastAsiaTheme="minorEastAsia" w:hAnsiTheme="minorHAnsi"/>
      <w:b/>
      <w:bCs/>
      <w:sz w:val="22"/>
      <w:szCs w:val="22"/>
      <w:lang w:val="en-GB"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EE60A5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9D23EA"/>
    <w:pPr>
      <w:spacing w:after="100" w:line="259" w:lineRule="auto"/>
      <w:ind w:left="446"/>
    </w:pPr>
    <w:rPr>
      <w:rFonts w:asciiTheme="minorHAnsi" w:eastAsiaTheme="minorEastAsia" w:hAnsiTheme="minorHAnsi"/>
      <w:b/>
      <w:bCs/>
      <w:sz w:val="22"/>
      <w:szCs w:val="22"/>
      <w:lang w:eastAsia="en-GB"/>
    </w:rPr>
  </w:style>
  <w:style w:type="paragraph" w:styleId="Spisilustracji">
    <w:name w:val="table of figures"/>
    <w:basedOn w:val="Normalny"/>
    <w:next w:val="Normalny"/>
    <w:rsid w:val="00190D03"/>
  </w:style>
  <w:style w:type="character" w:customStyle="1" w:styleId="Nagwek2Znak">
    <w:name w:val="Nagłówek 2 Znak"/>
    <w:basedOn w:val="Domylnaczcionkaakapitu"/>
    <w:link w:val="Nagwek2"/>
    <w:semiHidden/>
    <w:rsid w:val="0019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90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190D0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190D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semiHidden/>
    <w:rsid w:val="00190D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semiHidden/>
    <w:rsid w:val="00190D0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190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190D0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ps.puck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ps.puck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enome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pcprpuck.pl/deklaracja-dostepnosc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gops.puck.pl/deklaracja-dostepno&#347;ci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27CAA1F-EDED-4B9F-BCB4-410161FA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5385</TotalTime>
  <Pages>1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Karolina Bigot</cp:lastModifiedBy>
  <cp:revision>236</cp:revision>
  <cp:lastPrinted>2025-01-28T13:53:00Z</cp:lastPrinted>
  <dcterms:created xsi:type="dcterms:W3CDTF">2024-11-22T12:00:00Z</dcterms:created>
  <dcterms:modified xsi:type="dcterms:W3CDTF">2025-03-31T09:05:00Z</dcterms:modified>
</cp:coreProperties>
</file>